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C98EA" w14:textId="77777777" w:rsidR="004237BF" w:rsidRDefault="002F1BC6">
      <w:pPr>
        <w:spacing w:before="52"/>
        <w:ind w:right="218"/>
        <w:jc w:val="right"/>
        <w:rPr>
          <w:sz w:val="23"/>
        </w:rPr>
      </w:pPr>
      <w:r>
        <w:rPr>
          <w:sz w:val="24"/>
        </w:rPr>
        <w:t>Naxçıvan Muxtar</w:t>
      </w:r>
      <w:r>
        <w:rPr>
          <w:spacing w:val="-12"/>
          <w:sz w:val="24"/>
        </w:rPr>
        <w:t xml:space="preserve"> </w:t>
      </w:r>
      <w:proofErr w:type="spellStart"/>
      <w:r>
        <w:rPr>
          <w:sz w:val="23"/>
        </w:rPr>
        <w:t>Respublikasının</w:t>
      </w:r>
      <w:proofErr w:type="spellEnd"/>
    </w:p>
    <w:p w14:paraId="1FA33CA0" w14:textId="77777777" w:rsidR="004237BF" w:rsidRDefault="002F1BC6">
      <w:pPr>
        <w:pStyle w:val="GvdeMetni"/>
        <w:spacing w:before="2"/>
        <w:ind w:right="219"/>
        <w:jc w:val="right"/>
      </w:pPr>
      <w:proofErr w:type="spellStart"/>
      <w:r>
        <w:t>İqtisadiyyat</w:t>
      </w:r>
      <w:proofErr w:type="spellEnd"/>
      <w:r>
        <w:rPr>
          <w:spacing w:val="-16"/>
        </w:rPr>
        <w:t xml:space="preserve"> </w:t>
      </w:r>
      <w:proofErr w:type="spellStart"/>
      <w:r>
        <w:t>Nazirliyinə</w:t>
      </w:r>
      <w:proofErr w:type="spellEnd"/>
    </w:p>
    <w:p w14:paraId="54598417" w14:textId="77777777" w:rsidR="004237BF" w:rsidRDefault="004237BF">
      <w:pPr>
        <w:pStyle w:val="GvdeMetni"/>
        <w:rPr>
          <w:sz w:val="26"/>
        </w:rPr>
      </w:pPr>
    </w:p>
    <w:p w14:paraId="092D4884" w14:textId="77777777" w:rsidR="004237BF" w:rsidRDefault="002F1BC6">
      <w:pPr>
        <w:pStyle w:val="GvdeMetni"/>
        <w:spacing w:before="231"/>
        <w:ind w:left="673" w:right="674"/>
        <w:jc w:val="center"/>
      </w:pPr>
      <w:proofErr w:type="spellStart"/>
      <w:r>
        <w:t>İnvestisiya</w:t>
      </w:r>
      <w:proofErr w:type="spellEnd"/>
      <w:r>
        <w:t xml:space="preserve"> </w:t>
      </w:r>
      <w:proofErr w:type="spellStart"/>
      <w:r>
        <w:t>t</w:t>
      </w:r>
      <w:r w:rsidR="00F566D9">
        <w:t>ə</w:t>
      </w:r>
      <w:r>
        <w:t>şviqi</w:t>
      </w:r>
      <w:proofErr w:type="spellEnd"/>
      <w:r>
        <w:t xml:space="preserve"> </w:t>
      </w:r>
      <w:proofErr w:type="spellStart"/>
      <w:r>
        <w:t>s</w:t>
      </w:r>
      <w:r w:rsidR="00F566D9">
        <w:t>ə</w:t>
      </w:r>
      <w:r>
        <w:t>n</w:t>
      </w:r>
      <w:r w:rsidR="00F566D9">
        <w:t>ə</w:t>
      </w:r>
      <w:r>
        <w:t>dini</w:t>
      </w:r>
      <w:proofErr w:type="spellEnd"/>
      <w:r>
        <w:t xml:space="preserve"> </w:t>
      </w:r>
      <w:proofErr w:type="spellStart"/>
      <w:r>
        <w:t>almış</w:t>
      </w:r>
      <w:proofErr w:type="spellEnd"/>
      <w:r>
        <w:t xml:space="preserve"> </w:t>
      </w:r>
      <w:proofErr w:type="spellStart"/>
      <w:r>
        <w:t>hüquqi</w:t>
      </w:r>
      <w:proofErr w:type="spellEnd"/>
      <w:r>
        <w:t xml:space="preserve"> </w:t>
      </w:r>
      <w:proofErr w:type="spellStart"/>
      <w:r>
        <w:t>ş</w:t>
      </w:r>
      <w:r w:rsidR="00F566D9">
        <w:t>ə</w:t>
      </w:r>
      <w:r>
        <w:t>xsl</w:t>
      </w:r>
      <w:r w:rsidR="00F566D9">
        <w:t>ə</w:t>
      </w:r>
      <w:r>
        <w:t>r</w:t>
      </w:r>
      <w:r w:rsidR="00F566D9">
        <w:t>ə</w:t>
      </w:r>
      <w:proofErr w:type="spellEnd"/>
      <w:r w:rsidR="00F566D9">
        <w:t xml:space="preserve"> </w:t>
      </w:r>
      <w:proofErr w:type="spellStart"/>
      <w:r w:rsidR="00F566D9">
        <w:t>va</w:t>
      </w:r>
      <w:proofErr w:type="spellEnd"/>
      <w:r w:rsidR="00F566D9">
        <w:t xml:space="preserve"> </w:t>
      </w:r>
      <w:proofErr w:type="spellStart"/>
      <w:r w:rsidR="00F566D9">
        <w:t>fə</w:t>
      </w:r>
      <w:r>
        <w:t>rdi</w:t>
      </w:r>
      <w:proofErr w:type="spellEnd"/>
      <w:r>
        <w:t xml:space="preserve"> </w:t>
      </w:r>
      <w:proofErr w:type="spellStart"/>
      <w:r>
        <w:t>sahibkarlara</w:t>
      </w:r>
      <w:proofErr w:type="spellEnd"/>
      <w:r>
        <w:t xml:space="preserve"> </w:t>
      </w:r>
      <w:proofErr w:type="spellStart"/>
      <w:r>
        <w:t>texnikanın</w:t>
      </w:r>
      <w:proofErr w:type="spellEnd"/>
      <w:r>
        <w:t xml:space="preserve">, </w:t>
      </w:r>
      <w:proofErr w:type="spellStart"/>
      <w:r>
        <w:t>texnoloji</w:t>
      </w:r>
      <w:proofErr w:type="spellEnd"/>
      <w:r>
        <w:t xml:space="preserve"> </w:t>
      </w:r>
      <w:proofErr w:type="spellStart"/>
      <w:r>
        <w:t>avadanlıqların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qurğuların</w:t>
      </w:r>
      <w:proofErr w:type="spellEnd"/>
      <w:r>
        <w:t xml:space="preserve"> </w:t>
      </w:r>
      <w:proofErr w:type="spellStart"/>
      <w:r>
        <w:t>idxalı</w:t>
      </w:r>
      <w:proofErr w:type="spellEnd"/>
      <w:r>
        <w:t xml:space="preserve"> </w:t>
      </w:r>
      <w:proofErr w:type="spellStart"/>
      <w:r>
        <w:t>ila</w:t>
      </w:r>
      <w:proofErr w:type="spellEnd"/>
      <w:r>
        <w:t xml:space="preserve"> </w:t>
      </w:r>
      <w:proofErr w:type="spellStart"/>
      <w:r>
        <w:t>bağlı</w:t>
      </w:r>
      <w:proofErr w:type="spellEnd"/>
      <w:r>
        <w:t xml:space="preserve"> </w:t>
      </w:r>
      <w:proofErr w:type="spellStart"/>
      <w:r>
        <w:t>t</w:t>
      </w:r>
      <w:r w:rsidR="00F566D9">
        <w:t>ə</w:t>
      </w:r>
      <w:r>
        <w:t>sdiqedici</w:t>
      </w:r>
      <w:proofErr w:type="spellEnd"/>
      <w:r>
        <w:t xml:space="preserve"> </w:t>
      </w:r>
      <w:proofErr w:type="spellStart"/>
      <w:r>
        <w:t>s</w:t>
      </w:r>
      <w:r w:rsidR="00F566D9">
        <w:t>ənə</w:t>
      </w:r>
      <w:r>
        <w:t>din</w:t>
      </w:r>
      <w:proofErr w:type="spellEnd"/>
      <w:r>
        <w:t xml:space="preserve"> </w:t>
      </w:r>
      <w:proofErr w:type="spellStart"/>
      <w:r>
        <w:t>alınması</w:t>
      </w:r>
      <w:proofErr w:type="spellEnd"/>
      <w:r>
        <w:t xml:space="preserve"> </w:t>
      </w:r>
      <w:proofErr w:type="spellStart"/>
      <w:r>
        <w:t>üçün</w:t>
      </w:r>
      <w:proofErr w:type="spellEnd"/>
    </w:p>
    <w:p w14:paraId="2943A17C" w14:textId="77777777" w:rsidR="004237BF" w:rsidRDefault="004237BF">
      <w:pPr>
        <w:pStyle w:val="GvdeMetni"/>
        <w:spacing w:before="3"/>
      </w:pPr>
    </w:p>
    <w:p w14:paraId="2296C7FF" w14:textId="77777777" w:rsidR="004237BF" w:rsidRPr="00F566D9" w:rsidRDefault="00F566D9">
      <w:pPr>
        <w:ind w:left="673" w:right="673"/>
        <w:jc w:val="center"/>
        <w:rPr>
          <w:b/>
          <w:sz w:val="23"/>
        </w:rPr>
      </w:pPr>
      <w:r w:rsidRPr="00F566D9">
        <w:rPr>
          <w:b/>
          <w:w w:val="120"/>
          <w:sz w:val="23"/>
        </w:rPr>
        <w:t>Ə</w:t>
      </w:r>
      <w:r w:rsidR="002F1BC6" w:rsidRPr="00F566D9">
        <w:rPr>
          <w:b/>
          <w:w w:val="120"/>
          <w:sz w:val="23"/>
        </w:rPr>
        <w:t>RİZ</w:t>
      </w:r>
      <w:r w:rsidRPr="00F566D9">
        <w:rPr>
          <w:b/>
          <w:w w:val="120"/>
          <w:sz w:val="23"/>
        </w:rPr>
        <w:t>Ə</w:t>
      </w:r>
    </w:p>
    <w:p w14:paraId="0D835316" w14:textId="77777777" w:rsidR="004237BF" w:rsidRDefault="004237BF">
      <w:pPr>
        <w:pStyle w:val="GvdeMetni"/>
        <w:spacing w:before="8"/>
        <w:rPr>
          <w:sz w:val="22"/>
        </w:rPr>
      </w:pPr>
    </w:p>
    <w:p w14:paraId="0217377B" w14:textId="77777777" w:rsidR="004237BF" w:rsidRDefault="00F566D9">
      <w:pPr>
        <w:pStyle w:val="ListeParagraf"/>
        <w:numPr>
          <w:ilvl w:val="0"/>
          <w:numId w:val="1"/>
        </w:numPr>
        <w:tabs>
          <w:tab w:val="left" w:pos="451"/>
        </w:tabs>
        <w:rPr>
          <w:sz w:val="23"/>
        </w:rPr>
      </w:pPr>
      <w:proofErr w:type="spellStart"/>
      <w:r>
        <w:rPr>
          <w:sz w:val="23"/>
        </w:rPr>
        <w:t>Ə</w:t>
      </w:r>
      <w:r w:rsidR="00D64454">
        <w:rPr>
          <w:sz w:val="23"/>
        </w:rPr>
        <w:t>r</w:t>
      </w:r>
      <w:r>
        <w:rPr>
          <w:sz w:val="23"/>
        </w:rPr>
        <w:t>izə</w:t>
      </w:r>
      <w:r w:rsidR="002F1BC6">
        <w:rPr>
          <w:sz w:val="23"/>
        </w:rPr>
        <w:t>çi</w:t>
      </w:r>
      <w:proofErr w:type="spellEnd"/>
      <w:r w:rsidR="002F1BC6">
        <w:rPr>
          <w:sz w:val="23"/>
        </w:rPr>
        <w:t xml:space="preserve"> </w:t>
      </w:r>
      <w:proofErr w:type="spellStart"/>
      <w:r w:rsidR="002F1BC6">
        <w:rPr>
          <w:sz w:val="23"/>
        </w:rPr>
        <w:t>haqqında</w:t>
      </w:r>
      <w:proofErr w:type="spellEnd"/>
      <w:r w:rsidR="002F1BC6">
        <w:rPr>
          <w:spacing w:val="1"/>
          <w:sz w:val="23"/>
        </w:rPr>
        <w:t xml:space="preserve"> </w:t>
      </w:r>
      <w:proofErr w:type="spellStart"/>
      <w:r w:rsidR="002F1BC6">
        <w:rPr>
          <w:sz w:val="23"/>
        </w:rPr>
        <w:t>m</w:t>
      </w:r>
      <w:r>
        <w:rPr>
          <w:sz w:val="23"/>
        </w:rPr>
        <w:t>ə</w:t>
      </w:r>
      <w:r w:rsidR="002F1BC6">
        <w:rPr>
          <w:sz w:val="23"/>
        </w:rPr>
        <w:t>lumatlar</w:t>
      </w:r>
      <w:proofErr w:type="spellEnd"/>
      <w:r w:rsidR="002F1BC6">
        <w:rPr>
          <w:sz w:val="23"/>
        </w:rPr>
        <w:t>:</w:t>
      </w:r>
    </w:p>
    <w:p w14:paraId="4FB81DE8" w14:textId="77777777" w:rsidR="004237BF" w:rsidRDefault="004237BF">
      <w:pPr>
        <w:pStyle w:val="GvdeMetni"/>
        <w:spacing w:before="11"/>
        <w:rPr>
          <w:sz w:val="22"/>
        </w:rPr>
      </w:pPr>
    </w:p>
    <w:p w14:paraId="65603E46" w14:textId="7FBDD15D" w:rsidR="004237BF" w:rsidRDefault="002F1BC6" w:rsidP="009942FC">
      <w:pPr>
        <w:pStyle w:val="ListeParagraf"/>
        <w:numPr>
          <w:ilvl w:val="1"/>
          <w:numId w:val="1"/>
        </w:numPr>
        <w:tabs>
          <w:tab w:val="left" w:pos="624"/>
          <w:tab w:val="left" w:pos="8604"/>
        </w:tabs>
        <w:spacing w:after="120"/>
        <w:rPr>
          <w:sz w:val="23"/>
        </w:rPr>
      </w:pPr>
      <w:proofErr w:type="spellStart"/>
      <w:r>
        <w:rPr>
          <w:sz w:val="23"/>
        </w:rPr>
        <w:t>Hüquqi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şaxsin</w:t>
      </w:r>
      <w:proofErr w:type="spellEnd"/>
      <w:r>
        <w:rPr>
          <w:sz w:val="23"/>
        </w:rPr>
        <w:t xml:space="preserve"> tam </w:t>
      </w:r>
      <w:proofErr w:type="spellStart"/>
      <w:r>
        <w:rPr>
          <w:sz w:val="23"/>
        </w:rPr>
        <w:t>adı</w:t>
      </w:r>
      <w:proofErr w:type="spellEnd"/>
      <w:r w:rsidR="009942FC">
        <w:rPr>
          <w:sz w:val="23"/>
        </w:rPr>
        <w:t xml:space="preserve"> </w:t>
      </w:r>
      <w:r>
        <w:rPr>
          <w:sz w:val="23"/>
        </w:rPr>
        <w:t>/</w:t>
      </w:r>
      <w:r w:rsidR="009942FC">
        <w:rPr>
          <w:sz w:val="23"/>
        </w:rPr>
        <w:t xml:space="preserve"> </w:t>
      </w:r>
      <w:proofErr w:type="spellStart"/>
      <w:r>
        <w:rPr>
          <w:sz w:val="23"/>
        </w:rPr>
        <w:t>f</w:t>
      </w:r>
      <w:r w:rsidR="00F566D9">
        <w:rPr>
          <w:sz w:val="23"/>
        </w:rPr>
        <w:t>ə</w:t>
      </w:r>
      <w:r>
        <w:rPr>
          <w:sz w:val="23"/>
        </w:rPr>
        <w:t>rdi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sahibkarın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soyadı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adı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atasının</w:t>
      </w:r>
      <w:proofErr w:type="spellEnd"/>
      <w:r>
        <w:rPr>
          <w:spacing w:val="-22"/>
          <w:sz w:val="23"/>
        </w:rPr>
        <w:t xml:space="preserve"> </w:t>
      </w:r>
      <w:proofErr w:type="spellStart"/>
      <w:r>
        <w:rPr>
          <w:sz w:val="23"/>
        </w:rPr>
        <w:t>adı</w:t>
      </w:r>
      <w:proofErr w:type="spellEnd"/>
      <w:r>
        <w:rPr>
          <w:spacing w:val="-2"/>
          <w:sz w:val="23"/>
        </w:rPr>
        <w:t xml:space="preserve"> </w:t>
      </w:r>
      <w:r>
        <w:rPr>
          <w:w w:val="99"/>
          <w:sz w:val="23"/>
          <w:u w:val="single"/>
        </w:rPr>
        <w:t xml:space="preserve"> </w:t>
      </w:r>
      <w:r w:rsidR="009942FC">
        <w:rPr>
          <w:w w:val="99"/>
          <w:sz w:val="23"/>
          <w:u w:val="single"/>
        </w:rPr>
        <w:t xml:space="preserve">                                                               </w:t>
      </w:r>
    </w:p>
    <w:p w14:paraId="3841F0FA" w14:textId="7868A0DD" w:rsidR="004237BF" w:rsidRDefault="004237BF">
      <w:pPr>
        <w:pStyle w:val="GvdeMetni"/>
        <w:spacing w:before="8"/>
        <w:rPr>
          <w:sz w:val="16"/>
        </w:rPr>
      </w:pPr>
    </w:p>
    <w:p w14:paraId="54C66FB9" w14:textId="60F02F6D" w:rsidR="004237BF" w:rsidRDefault="009942FC">
      <w:pPr>
        <w:pStyle w:val="GvdeMetni"/>
        <w:spacing w:before="6"/>
        <w:rPr>
          <w:sz w:val="14"/>
        </w:rPr>
      </w:pPr>
      <w:r>
        <w:pict w14:anchorId="46537D26">
          <v:line id="_x0000_s2052" style="position:absolute;z-index:-251658240;mso-wrap-distance-left:0;mso-wrap-distance-right:0;mso-position-horizontal-relative:page" from="1in,2.65pt" to="551.05pt,2.65pt" strokeweight=".20281mm">
            <w10:wrap type="topAndBottom" anchorx="page"/>
          </v:line>
        </w:pict>
      </w:r>
    </w:p>
    <w:p w14:paraId="5BB9024B" w14:textId="65B18E65" w:rsidR="004237BF" w:rsidRDefault="002F1BC6" w:rsidP="009942FC">
      <w:pPr>
        <w:pStyle w:val="ListeParagraf"/>
        <w:numPr>
          <w:ilvl w:val="1"/>
          <w:numId w:val="1"/>
        </w:numPr>
        <w:tabs>
          <w:tab w:val="left" w:pos="624"/>
          <w:tab w:val="left" w:pos="8681"/>
        </w:tabs>
        <w:spacing w:before="90" w:after="240"/>
        <w:ind w:hanging="405"/>
        <w:rPr>
          <w:sz w:val="23"/>
        </w:rPr>
      </w:pPr>
      <w:proofErr w:type="spellStart"/>
      <w:r>
        <w:rPr>
          <w:sz w:val="23"/>
        </w:rPr>
        <w:t>Hüquqi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ş</w:t>
      </w:r>
      <w:r w:rsidR="00F566D9">
        <w:rPr>
          <w:sz w:val="23"/>
        </w:rPr>
        <w:t>ə</w:t>
      </w:r>
      <w:r>
        <w:rPr>
          <w:sz w:val="23"/>
        </w:rPr>
        <w:t>xsin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hüquqi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ünvanı</w:t>
      </w:r>
      <w:proofErr w:type="spellEnd"/>
      <w:r>
        <w:rPr>
          <w:sz w:val="23"/>
        </w:rPr>
        <w:t xml:space="preserve"> /</w:t>
      </w:r>
      <w:r w:rsidR="009942FC">
        <w:rPr>
          <w:sz w:val="23"/>
        </w:rPr>
        <w:t xml:space="preserve"> </w:t>
      </w:r>
      <w:proofErr w:type="spellStart"/>
      <w:r>
        <w:rPr>
          <w:sz w:val="23"/>
        </w:rPr>
        <w:t>f</w:t>
      </w:r>
      <w:r w:rsidR="00F566D9">
        <w:rPr>
          <w:sz w:val="23"/>
        </w:rPr>
        <w:t>ə</w:t>
      </w:r>
      <w:r>
        <w:rPr>
          <w:sz w:val="23"/>
        </w:rPr>
        <w:t>rdi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sahibkarın</w:t>
      </w:r>
      <w:proofErr w:type="spellEnd"/>
      <w:r>
        <w:rPr>
          <w:spacing w:val="-22"/>
          <w:sz w:val="23"/>
        </w:rPr>
        <w:t xml:space="preserve"> </w:t>
      </w:r>
      <w:proofErr w:type="spellStart"/>
      <w:r>
        <w:rPr>
          <w:sz w:val="23"/>
        </w:rPr>
        <w:t>ünvanı</w:t>
      </w:r>
      <w:proofErr w:type="spellEnd"/>
      <w:r>
        <w:rPr>
          <w:sz w:val="23"/>
        </w:rPr>
        <w:t xml:space="preserve"> </w:t>
      </w:r>
      <w:r>
        <w:rPr>
          <w:w w:val="99"/>
          <w:sz w:val="23"/>
          <w:u w:val="single"/>
        </w:rPr>
        <w:t xml:space="preserve"> </w:t>
      </w:r>
      <w:r w:rsidR="009942FC">
        <w:rPr>
          <w:w w:val="99"/>
          <w:sz w:val="23"/>
          <w:u w:val="single"/>
        </w:rPr>
        <w:t xml:space="preserve">                                                                             </w:t>
      </w:r>
    </w:p>
    <w:p w14:paraId="6399DB46" w14:textId="6A6615D9" w:rsidR="004237BF" w:rsidRDefault="004237BF">
      <w:pPr>
        <w:pStyle w:val="GvdeMetni"/>
        <w:spacing w:before="8"/>
        <w:rPr>
          <w:sz w:val="16"/>
        </w:rPr>
      </w:pPr>
    </w:p>
    <w:p w14:paraId="207DF914" w14:textId="69611745" w:rsidR="00F566D9" w:rsidRPr="00F566D9" w:rsidRDefault="009942FC">
      <w:pPr>
        <w:pStyle w:val="ListeParagraf"/>
        <w:numPr>
          <w:ilvl w:val="1"/>
          <w:numId w:val="1"/>
        </w:numPr>
        <w:tabs>
          <w:tab w:val="left" w:pos="624"/>
          <w:tab w:val="left" w:pos="8648"/>
        </w:tabs>
        <w:spacing w:line="256" w:lineRule="exact"/>
        <w:rPr>
          <w:sz w:val="23"/>
        </w:rPr>
      </w:pPr>
      <w:r>
        <w:rPr>
          <w:sz w:val="23"/>
        </w:rPr>
        <w:pict w14:anchorId="0BF4FA91">
          <v:line id="_x0000_s2051" style="position:absolute;left:0;text-align:left;z-index:-251657216;mso-wrap-distance-left:0;mso-wrap-distance-right:0;mso-position-horizontal-relative:page" from="1in,2.7pt" to="551.05pt,2.7pt" strokeweight=".20281mm">
            <w10:wrap type="topAndBottom" anchorx="page"/>
          </v:line>
        </w:pict>
      </w:r>
    </w:p>
    <w:p w14:paraId="1BC93648" w14:textId="3A2A8139" w:rsidR="004237BF" w:rsidRDefault="00F566D9">
      <w:pPr>
        <w:pStyle w:val="ListeParagraf"/>
        <w:numPr>
          <w:ilvl w:val="1"/>
          <w:numId w:val="1"/>
        </w:numPr>
        <w:tabs>
          <w:tab w:val="left" w:pos="624"/>
          <w:tab w:val="left" w:pos="8648"/>
        </w:tabs>
        <w:spacing w:line="256" w:lineRule="exact"/>
        <w:rPr>
          <w:sz w:val="23"/>
        </w:rPr>
      </w:pPr>
      <w:proofErr w:type="spellStart"/>
      <w:r>
        <w:rPr>
          <w:w w:val="105"/>
          <w:sz w:val="23"/>
        </w:rPr>
        <w:t>Ə</w:t>
      </w:r>
      <w:r w:rsidR="00D64454">
        <w:rPr>
          <w:w w:val="105"/>
          <w:sz w:val="23"/>
        </w:rPr>
        <w:t>l</w:t>
      </w:r>
      <w:r w:rsidR="002F1BC6">
        <w:rPr>
          <w:w w:val="105"/>
          <w:sz w:val="23"/>
        </w:rPr>
        <w:t>aq</w:t>
      </w:r>
      <w:r w:rsidR="00D64454">
        <w:rPr>
          <w:w w:val="105"/>
          <w:sz w:val="23"/>
        </w:rPr>
        <w:t>ə</w:t>
      </w:r>
      <w:proofErr w:type="spellEnd"/>
      <w:r w:rsidR="002F1BC6">
        <w:rPr>
          <w:spacing w:val="-21"/>
          <w:w w:val="105"/>
          <w:sz w:val="23"/>
        </w:rPr>
        <w:t xml:space="preserve"> </w:t>
      </w:r>
      <w:proofErr w:type="spellStart"/>
      <w:r w:rsidR="002F1BC6">
        <w:rPr>
          <w:w w:val="105"/>
          <w:sz w:val="23"/>
        </w:rPr>
        <w:t>telefonu</w:t>
      </w:r>
      <w:proofErr w:type="spellEnd"/>
      <w:r w:rsidR="002F1BC6">
        <w:rPr>
          <w:sz w:val="23"/>
        </w:rPr>
        <w:t xml:space="preserve"> </w:t>
      </w:r>
      <w:r w:rsidR="002F1BC6">
        <w:rPr>
          <w:w w:val="99"/>
          <w:sz w:val="23"/>
          <w:u w:val="single"/>
        </w:rPr>
        <w:t xml:space="preserve"> </w:t>
      </w:r>
      <w:r w:rsidR="002F1BC6">
        <w:rPr>
          <w:sz w:val="23"/>
          <w:u w:val="single"/>
        </w:rPr>
        <w:tab/>
      </w:r>
      <w:r w:rsidR="009942FC">
        <w:rPr>
          <w:sz w:val="23"/>
          <w:u w:val="single"/>
        </w:rPr>
        <w:t xml:space="preserve">                    </w:t>
      </w:r>
    </w:p>
    <w:p w14:paraId="11341C9C" w14:textId="77777777" w:rsidR="004237BF" w:rsidRDefault="004237BF">
      <w:pPr>
        <w:pStyle w:val="GvdeMetni"/>
        <w:rPr>
          <w:sz w:val="15"/>
        </w:rPr>
      </w:pPr>
    </w:p>
    <w:p w14:paraId="173A45D8" w14:textId="4FF43CDE" w:rsidR="004237BF" w:rsidRDefault="002F1BC6">
      <w:pPr>
        <w:pStyle w:val="ListeParagraf"/>
        <w:numPr>
          <w:ilvl w:val="1"/>
          <w:numId w:val="1"/>
        </w:numPr>
        <w:tabs>
          <w:tab w:val="left" w:pos="624"/>
        </w:tabs>
        <w:spacing w:before="91"/>
        <w:ind w:hanging="405"/>
        <w:rPr>
          <w:sz w:val="23"/>
        </w:rPr>
      </w:pPr>
      <w:proofErr w:type="spellStart"/>
      <w:r>
        <w:rPr>
          <w:sz w:val="23"/>
        </w:rPr>
        <w:t>Hüquqi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ş</w:t>
      </w:r>
      <w:r w:rsidR="00F566D9">
        <w:rPr>
          <w:sz w:val="23"/>
        </w:rPr>
        <w:t>ə</w:t>
      </w:r>
      <w:r>
        <w:rPr>
          <w:sz w:val="23"/>
        </w:rPr>
        <w:t>xsin</w:t>
      </w:r>
      <w:proofErr w:type="spellEnd"/>
      <w:r w:rsidR="009942FC">
        <w:rPr>
          <w:sz w:val="23"/>
        </w:rPr>
        <w:t xml:space="preserve"> </w:t>
      </w:r>
      <w:r>
        <w:rPr>
          <w:sz w:val="23"/>
        </w:rPr>
        <w:t>/</w:t>
      </w:r>
      <w:r w:rsidR="009942FC">
        <w:rPr>
          <w:sz w:val="23"/>
        </w:rPr>
        <w:t xml:space="preserve"> </w:t>
      </w:r>
      <w:proofErr w:type="spellStart"/>
      <w:r>
        <w:rPr>
          <w:sz w:val="23"/>
        </w:rPr>
        <w:t>f</w:t>
      </w:r>
      <w:r w:rsidR="00F566D9">
        <w:rPr>
          <w:sz w:val="23"/>
        </w:rPr>
        <w:t>ə</w:t>
      </w:r>
      <w:r>
        <w:rPr>
          <w:sz w:val="23"/>
        </w:rPr>
        <w:t>rdi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sahibkarın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</w:t>
      </w:r>
      <w:r w:rsidR="00F566D9">
        <w:rPr>
          <w:sz w:val="23"/>
        </w:rPr>
        <w:t>ə</w:t>
      </w:r>
      <w:r>
        <w:rPr>
          <w:sz w:val="23"/>
        </w:rPr>
        <w:t>lahiyy</w:t>
      </w:r>
      <w:r w:rsidR="00F566D9">
        <w:rPr>
          <w:sz w:val="23"/>
        </w:rPr>
        <w:t>ə</w:t>
      </w:r>
      <w:r>
        <w:rPr>
          <w:sz w:val="23"/>
        </w:rPr>
        <w:t>tli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nümay</w:t>
      </w:r>
      <w:r w:rsidR="00F566D9">
        <w:rPr>
          <w:sz w:val="23"/>
        </w:rPr>
        <w:t>ə</w:t>
      </w:r>
      <w:r>
        <w:rPr>
          <w:sz w:val="23"/>
        </w:rPr>
        <w:t>nd</w:t>
      </w:r>
      <w:r w:rsidR="00F566D9">
        <w:rPr>
          <w:sz w:val="23"/>
        </w:rPr>
        <w:t>ə</w:t>
      </w:r>
      <w:r>
        <w:rPr>
          <w:sz w:val="23"/>
        </w:rPr>
        <w:t>sinin</w:t>
      </w:r>
      <w:proofErr w:type="spellEnd"/>
      <w:r>
        <w:rPr>
          <w:sz w:val="23"/>
        </w:rPr>
        <w:t xml:space="preserve"> (</w:t>
      </w:r>
      <w:proofErr w:type="spellStart"/>
      <w:r w:rsidR="00F566D9">
        <w:rPr>
          <w:sz w:val="23"/>
        </w:rPr>
        <w:t>ə</w:t>
      </w:r>
      <w:r>
        <w:rPr>
          <w:sz w:val="23"/>
        </w:rPr>
        <w:t>g</w:t>
      </w:r>
      <w:r w:rsidR="00F566D9">
        <w:rPr>
          <w:sz w:val="23"/>
        </w:rPr>
        <w:t>ə</w:t>
      </w:r>
      <w:r>
        <w:rPr>
          <w:sz w:val="23"/>
        </w:rPr>
        <w:t>r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varsa</w:t>
      </w:r>
      <w:proofErr w:type="spellEnd"/>
      <w:r>
        <w:rPr>
          <w:sz w:val="23"/>
        </w:rPr>
        <w:t>):</w:t>
      </w:r>
    </w:p>
    <w:p w14:paraId="319639A6" w14:textId="77777777" w:rsidR="004237BF" w:rsidRDefault="004237BF">
      <w:pPr>
        <w:pStyle w:val="GvdeMetni"/>
        <w:spacing w:before="1"/>
      </w:pPr>
    </w:p>
    <w:p w14:paraId="6B2E6866" w14:textId="69769732" w:rsidR="004237BF" w:rsidRDefault="002F1BC6">
      <w:pPr>
        <w:pStyle w:val="ListeParagraf"/>
        <w:numPr>
          <w:ilvl w:val="2"/>
          <w:numId w:val="1"/>
        </w:numPr>
        <w:tabs>
          <w:tab w:val="left" w:pos="796"/>
          <w:tab w:val="left" w:pos="8708"/>
        </w:tabs>
        <w:rPr>
          <w:sz w:val="23"/>
        </w:rPr>
      </w:pPr>
      <w:proofErr w:type="spellStart"/>
      <w:r>
        <w:rPr>
          <w:sz w:val="23"/>
        </w:rPr>
        <w:t>soyadı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adı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atasının</w:t>
      </w:r>
      <w:proofErr w:type="spellEnd"/>
      <w:r>
        <w:rPr>
          <w:spacing w:val="-9"/>
          <w:sz w:val="23"/>
        </w:rPr>
        <w:t xml:space="preserve"> </w:t>
      </w:r>
      <w:proofErr w:type="spellStart"/>
      <w:r>
        <w:rPr>
          <w:sz w:val="23"/>
        </w:rPr>
        <w:t>adı</w:t>
      </w:r>
      <w:proofErr w:type="spellEnd"/>
      <w:r>
        <w:rPr>
          <w:sz w:val="23"/>
        </w:rPr>
        <w:t xml:space="preserve"> </w:t>
      </w:r>
      <w:r>
        <w:rPr>
          <w:w w:val="99"/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 w:rsidR="009942FC">
        <w:rPr>
          <w:sz w:val="23"/>
          <w:u w:val="single"/>
        </w:rPr>
        <w:t xml:space="preserve">                  </w:t>
      </w:r>
    </w:p>
    <w:p w14:paraId="6E67FBC0" w14:textId="77777777" w:rsidR="004237BF" w:rsidRDefault="004237BF">
      <w:pPr>
        <w:pStyle w:val="GvdeMetni"/>
        <w:rPr>
          <w:sz w:val="15"/>
        </w:rPr>
      </w:pPr>
    </w:p>
    <w:p w14:paraId="2631E7C4" w14:textId="7CA5F705" w:rsidR="004237BF" w:rsidRDefault="00F566D9">
      <w:pPr>
        <w:pStyle w:val="ListeParagraf"/>
        <w:numPr>
          <w:ilvl w:val="2"/>
          <w:numId w:val="1"/>
        </w:numPr>
        <w:tabs>
          <w:tab w:val="left" w:pos="796"/>
          <w:tab w:val="left" w:pos="8640"/>
        </w:tabs>
        <w:spacing w:before="91"/>
        <w:rPr>
          <w:sz w:val="23"/>
        </w:rPr>
      </w:pPr>
      <w:proofErr w:type="spellStart"/>
      <w:r>
        <w:rPr>
          <w:sz w:val="23"/>
        </w:rPr>
        <w:t>ə</w:t>
      </w:r>
      <w:r w:rsidR="002F1BC6">
        <w:rPr>
          <w:sz w:val="23"/>
        </w:rPr>
        <w:t>laqa</w:t>
      </w:r>
      <w:proofErr w:type="spellEnd"/>
      <w:r w:rsidR="002F1BC6">
        <w:rPr>
          <w:spacing w:val="-6"/>
          <w:sz w:val="23"/>
        </w:rPr>
        <w:t xml:space="preserve"> </w:t>
      </w:r>
      <w:proofErr w:type="spellStart"/>
      <w:r w:rsidR="002F1BC6">
        <w:rPr>
          <w:sz w:val="23"/>
        </w:rPr>
        <w:t>telefonu</w:t>
      </w:r>
      <w:proofErr w:type="spellEnd"/>
      <w:r w:rsidR="002F1BC6">
        <w:rPr>
          <w:sz w:val="23"/>
        </w:rPr>
        <w:t xml:space="preserve"> </w:t>
      </w:r>
      <w:r w:rsidR="002F1BC6">
        <w:rPr>
          <w:w w:val="99"/>
          <w:sz w:val="23"/>
          <w:u w:val="single"/>
        </w:rPr>
        <w:t xml:space="preserve"> </w:t>
      </w:r>
      <w:r w:rsidR="002F1BC6">
        <w:rPr>
          <w:sz w:val="23"/>
          <w:u w:val="single"/>
        </w:rPr>
        <w:tab/>
      </w:r>
      <w:r w:rsidR="009942FC">
        <w:rPr>
          <w:sz w:val="23"/>
          <w:u w:val="single"/>
        </w:rPr>
        <w:t xml:space="preserve">                   </w:t>
      </w:r>
    </w:p>
    <w:p w14:paraId="63951D26" w14:textId="77777777" w:rsidR="004237BF" w:rsidRDefault="004237BF">
      <w:pPr>
        <w:pStyle w:val="GvdeMetni"/>
        <w:spacing w:before="3"/>
        <w:rPr>
          <w:sz w:val="15"/>
        </w:rPr>
      </w:pPr>
    </w:p>
    <w:p w14:paraId="6A8C1790" w14:textId="64D5EF93" w:rsidR="004237BF" w:rsidRDefault="002F1BC6">
      <w:pPr>
        <w:pStyle w:val="ListeParagraf"/>
        <w:numPr>
          <w:ilvl w:val="1"/>
          <w:numId w:val="1"/>
        </w:numPr>
        <w:tabs>
          <w:tab w:val="left" w:pos="624"/>
          <w:tab w:val="left" w:pos="8777"/>
        </w:tabs>
        <w:spacing w:before="91"/>
        <w:rPr>
          <w:sz w:val="23"/>
        </w:rPr>
      </w:pPr>
      <w:proofErr w:type="spellStart"/>
      <w:r>
        <w:rPr>
          <w:sz w:val="23"/>
        </w:rPr>
        <w:t>İnvestisiya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layih</w:t>
      </w:r>
      <w:r w:rsidR="00F566D9">
        <w:rPr>
          <w:sz w:val="23"/>
        </w:rPr>
        <w:t>ə</w:t>
      </w:r>
      <w:r>
        <w:rPr>
          <w:sz w:val="23"/>
        </w:rPr>
        <w:t>sinin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h</w:t>
      </w:r>
      <w:r w:rsidR="00F566D9">
        <w:rPr>
          <w:sz w:val="23"/>
        </w:rPr>
        <w:t>ə</w:t>
      </w:r>
      <w:r>
        <w:rPr>
          <w:sz w:val="23"/>
        </w:rPr>
        <w:t>yata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keçiril</w:t>
      </w:r>
      <w:r w:rsidR="00F566D9">
        <w:rPr>
          <w:sz w:val="23"/>
        </w:rPr>
        <w:t>ə</w:t>
      </w:r>
      <w:r>
        <w:rPr>
          <w:sz w:val="23"/>
        </w:rPr>
        <w:t>c</w:t>
      </w:r>
      <w:r w:rsidR="00F566D9">
        <w:rPr>
          <w:sz w:val="23"/>
        </w:rPr>
        <w:t>ə</w:t>
      </w:r>
      <w:r>
        <w:rPr>
          <w:sz w:val="23"/>
        </w:rPr>
        <w:t>yi</w:t>
      </w:r>
      <w:proofErr w:type="spellEnd"/>
      <w:r>
        <w:rPr>
          <w:spacing w:val="-20"/>
          <w:sz w:val="23"/>
        </w:rPr>
        <w:t xml:space="preserve"> </w:t>
      </w:r>
      <w:proofErr w:type="spellStart"/>
      <w:r>
        <w:rPr>
          <w:sz w:val="23"/>
        </w:rPr>
        <w:t>ünvan</w:t>
      </w:r>
      <w:proofErr w:type="spellEnd"/>
      <w:r>
        <w:rPr>
          <w:sz w:val="23"/>
        </w:rPr>
        <w:t>:</w:t>
      </w:r>
      <w:r>
        <w:rPr>
          <w:w w:val="99"/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 w:rsidR="009942FC">
        <w:rPr>
          <w:sz w:val="23"/>
          <w:u w:val="single"/>
        </w:rPr>
        <w:t xml:space="preserve">                </w:t>
      </w:r>
    </w:p>
    <w:p w14:paraId="1B70EA92" w14:textId="77777777" w:rsidR="004237BF" w:rsidRDefault="004237BF">
      <w:pPr>
        <w:pStyle w:val="GvdeMetni"/>
        <w:rPr>
          <w:sz w:val="15"/>
        </w:rPr>
      </w:pPr>
    </w:p>
    <w:p w14:paraId="55E3B529" w14:textId="2D2A3D2E" w:rsidR="004237BF" w:rsidRDefault="002F1BC6">
      <w:pPr>
        <w:pStyle w:val="ListeParagraf"/>
        <w:numPr>
          <w:ilvl w:val="1"/>
          <w:numId w:val="1"/>
        </w:numPr>
        <w:tabs>
          <w:tab w:val="left" w:pos="567"/>
          <w:tab w:val="left" w:pos="8777"/>
        </w:tabs>
        <w:spacing w:before="91"/>
        <w:ind w:left="566" w:hanging="348"/>
        <w:rPr>
          <w:sz w:val="23"/>
        </w:rPr>
      </w:pPr>
      <w:proofErr w:type="spellStart"/>
      <w:r>
        <w:rPr>
          <w:sz w:val="23"/>
        </w:rPr>
        <w:t>Hüquqi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ş</w:t>
      </w:r>
      <w:r w:rsidR="00F566D9">
        <w:rPr>
          <w:sz w:val="23"/>
        </w:rPr>
        <w:t>ə</w:t>
      </w:r>
      <w:r>
        <w:rPr>
          <w:sz w:val="23"/>
        </w:rPr>
        <w:t>xsin</w:t>
      </w:r>
      <w:proofErr w:type="spellEnd"/>
      <w:r w:rsidR="009942FC">
        <w:rPr>
          <w:sz w:val="23"/>
        </w:rPr>
        <w:t xml:space="preserve"> </w:t>
      </w:r>
      <w:r>
        <w:rPr>
          <w:sz w:val="23"/>
        </w:rPr>
        <w:t>/</w:t>
      </w:r>
      <w:r w:rsidR="009942FC">
        <w:rPr>
          <w:sz w:val="23"/>
        </w:rPr>
        <w:t xml:space="preserve"> </w:t>
      </w:r>
      <w:proofErr w:type="spellStart"/>
      <w:r>
        <w:rPr>
          <w:sz w:val="23"/>
        </w:rPr>
        <w:t>f</w:t>
      </w:r>
      <w:r w:rsidR="00F566D9">
        <w:rPr>
          <w:sz w:val="23"/>
        </w:rPr>
        <w:t>ə</w:t>
      </w:r>
      <w:r>
        <w:rPr>
          <w:sz w:val="23"/>
        </w:rPr>
        <w:t>rdi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sahibkarın</w:t>
      </w:r>
      <w:proofErr w:type="spellEnd"/>
      <w:r>
        <w:rPr>
          <w:spacing w:val="-15"/>
          <w:sz w:val="23"/>
        </w:rPr>
        <w:t xml:space="preserve"> </w:t>
      </w:r>
      <w:r>
        <w:rPr>
          <w:sz w:val="23"/>
        </w:rPr>
        <w:t>VÖEN-</w:t>
      </w:r>
      <w:proofErr w:type="spellStart"/>
      <w:r>
        <w:rPr>
          <w:sz w:val="23"/>
        </w:rPr>
        <w:t>i</w:t>
      </w:r>
      <w:proofErr w:type="spellEnd"/>
      <w:r>
        <w:rPr>
          <w:w w:val="99"/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 w:rsidR="009942FC">
        <w:rPr>
          <w:sz w:val="23"/>
          <w:u w:val="single"/>
        </w:rPr>
        <w:t xml:space="preserve">                </w:t>
      </w:r>
    </w:p>
    <w:p w14:paraId="1BA9C2BC" w14:textId="77777777" w:rsidR="004237BF" w:rsidRDefault="004237BF">
      <w:pPr>
        <w:pStyle w:val="GvdeMetni"/>
        <w:rPr>
          <w:sz w:val="15"/>
        </w:rPr>
      </w:pPr>
    </w:p>
    <w:p w14:paraId="5AA05BCB" w14:textId="05F751F2" w:rsidR="004237BF" w:rsidRDefault="002F1BC6">
      <w:pPr>
        <w:pStyle w:val="ListeParagraf"/>
        <w:numPr>
          <w:ilvl w:val="1"/>
          <w:numId w:val="1"/>
        </w:numPr>
        <w:tabs>
          <w:tab w:val="left" w:pos="567"/>
          <w:tab w:val="left" w:pos="8751"/>
        </w:tabs>
        <w:spacing w:before="91"/>
        <w:ind w:left="566" w:hanging="347"/>
        <w:rPr>
          <w:sz w:val="23"/>
        </w:rPr>
      </w:pPr>
      <w:proofErr w:type="spellStart"/>
      <w:r>
        <w:rPr>
          <w:sz w:val="23"/>
        </w:rPr>
        <w:t>Hüquqi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ş</w:t>
      </w:r>
      <w:r w:rsidR="00F566D9">
        <w:rPr>
          <w:sz w:val="23"/>
        </w:rPr>
        <w:t>ə</w:t>
      </w:r>
      <w:r>
        <w:rPr>
          <w:sz w:val="23"/>
        </w:rPr>
        <w:t>xsin</w:t>
      </w:r>
      <w:proofErr w:type="spellEnd"/>
      <w:r w:rsidR="009942FC">
        <w:rPr>
          <w:sz w:val="23"/>
        </w:rPr>
        <w:t xml:space="preserve"> </w:t>
      </w:r>
      <w:r>
        <w:rPr>
          <w:sz w:val="23"/>
        </w:rPr>
        <w:t>/</w:t>
      </w:r>
      <w:r w:rsidR="009942FC">
        <w:rPr>
          <w:sz w:val="23"/>
        </w:rPr>
        <w:t xml:space="preserve"> </w:t>
      </w:r>
      <w:proofErr w:type="spellStart"/>
      <w:r>
        <w:rPr>
          <w:sz w:val="23"/>
        </w:rPr>
        <w:t>f</w:t>
      </w:r>
      <w:r w:rsidR="00F566D9">
        <w:rPr>
          <w:sz w:val="23"/>
        </w:rPr>
        <w:t>ə</w:t>
      </w:r>
      <w:r>
        <w:rPr>
          <w:sz w:val="23"/>
        </w:rPr>
        <w:t>rdi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sahibkarın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aldığı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investisiya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</w:t>
      </w:r>
      <w:r w:rsidR="00F566D9">
        <w:rPr>
          <w:sz w:val="23"/>
        </w:rPr>
        <w:t>ə</w:t>
      </w:r>
      <w:r>
        <w:rPr>
          <w:sz w:val="23"/>
        </w:rPr>
        <w:t>şviqi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</w:t>
      </w:r>
      <w:r w:rsidR="00F566D9">
        <w:rPr>
          <w:sz w:val="23"/>
        </w:rPr>
        <w:t>ə</w:t>
      </w:r>
      <w:r>
        <w:rPr>
          <w:sz w:val="23"/>
        </w:rPr>
        <w:t>n</w:t>
      </w:r>
      <w:r w:rsidR="00F566D9">
        <w:rPr>
          <w:sz w:val="23"/>
        </w:rPr>
        <w:t>ə</w:t>
      </w:r>
      <w:r>
        <w:rPr>
          <w:sz w:val="23"/>
        </w:rPr>
        <w:t>dinin</w:t>
      </w:r>
      <w:proofErr w:type="spellEnd"/>
      <w:r>
        <w:rPr>
          <w:spacing w:val="-34"/>
          <w:sz w:val="23"/>
        </w:rPr>
        <w:t xml:space="preserve"> </w:t>
      </w:r>
      <w:proofErr w:type="spellStart"/>
      <w:r>
        <w:rPr>
          <w:sz w:val="23"/>
        </w:rPr>
        <w:t>nömr</w:t>
      </w:r>
      <w:r w:rsidR="00F566D9">
        <w:rPr>
          <w:sz w:val="23"/>
        </w:rPr>
        <w:t>ə</w:t>
      </w:r>
      <w:r>
        <w:rPr>
          <w:sz w:val="23"/>
        </w:rPr>
        <w:t>si</w:t>
      </w:r>
      <w:proofErr w:type="spellEnd"/>
      <w:r>
        <w:rPr>
          <w:w w:val="99"/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 w:rsidR="009942FC">
        <w:rPr>
          <w:sz w:val="23"/>
          <w:u w:val="single"/>
        </w:rPr>
        <w:t xml:space="preserve">                 </w:t>
      </w:r>
    </w:p>
    <w:p w14:paraId="54EE6F1C" w14:textId="77777777" w:rsidR="004237BF" w:rsidRDefault="004237BF">
      <w:pPr>
        <w:pStyle w:val="GvdeMetni"/>
        <w:spacing w:before="2"/>
        <w:rPr>
          <w:sz w:val="15"/>
        </w:rPr>
      </w:pPr>
    </w:p>
    <w:p w14:paraId="5A296262" w14:textId="77777777" w:rsidR="004237BF" w:rsidRDefault="002F1BC6">
      <w:pPr>
        <w:pStyle w:val="ListeParagraf"/>
        <w:numPr>
          <w:ilvl w:val="0"/>
          <w:numId w:val="1"/>
        </w:numPr>
        <w:tabs>
          <w:tab w:val="left" w:pos="451"/>
        </w:tabs>
        <w:spacing w:before="91"/>
        <w:ind w:left="220" w:right="710" w:hanging="1"/>
        <w:rPr>
          <w:sz w:val="23"/>
        </w:rPr>
      </w:pPr>
      <w:proofErr w:type="spellStart"/>
      <w:r>
        <w:rPr>
          <w:sz w:val="23"/>
        </w:rPr>
        <w:t>Texnikanın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texnoloji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avadanlıqların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qurğuların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idxalı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üçün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</w:t>
      </w:r>
      <w:r w:rsidR="00F566D9">
        <w:rPr>
          <w:sz w:val="23"/>
        </w:rPr>
        <w:t>ə</w:t>
      </w:r>
      <w:r>
        <w:rPr>
          <w:sz w:val="23"/>
        </w:rPr>
        <w:t>sdiqedici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</w:t>
      </w:r>
      <w:r w:rsidR="00F566D9">
        <w:rPr>
          <w:sz w:val="23"/>
        </w:rPr>
        <w:t>ə</w:t>
      </w:r>
      <w:r>
        <w:rPr>
          <w:sz w:val="23"/>
        </w:rPr>
        <w:t>n</w:t>
      </w:r>
      <w:r w:rsidR="00F566D9">
        <w:rPr>
          <w:sz w:val="23"/>
        </w:rPr>
        <w:t>ə</w:t>
      </w:r>
      <w:r>
        <w:rPr>
          <w:sz w:val="23"/>
        </w:rPr>
        <w:t>din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verilm</w:t>
      </w:r>
      <w:r w:rsidR="00F566D9">
        <w:rPr>
          <w:sz w:val="23"/>
        </w:rPr>
        <w:t>ə</w:t>
      </w:r>
      <w:r>
        <w:rPr>
          <w:sz w:val="23"/>
        </w:rPr>
        <w:t>sini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xahiş</w:t>
      </w:r>
      <w:proofErr w:type="spellEnd"/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edir</w:t>
      </w:r>
      <w:r w:rsidR="00F566D9">
        <w:rPr>
          <w:sz w:val="23"/>
        </w:rPr>
        <w:t>ə</w:t>
      </w:r>
      <w:r>
        <w:rPr>
          <w:sz w:val="23"/>
        </w:rPr>
        <w:t>m</w:t>
      </w:r>
      <w:proofErr w:type="spellEnd"/>
      <w:r>
        <w:rPr>
          <w:sz w:val="23"/>
        </w:rPr>
        <w:t>.</w:t>
      </w:r>
    </w:p>
    <w:p w14:paraId="00B021F2" w14:textId="77777777" w:rsidR="004237BF" w:rsidRDefault="004237BF">
      <w:pPr>
        <w:pStyle w:val="GvdeMetni"/>
        <w:spacing w:before="10"/>
        <w:rPr>
          <w:sz w:val="22"/>
        </w:rPr>
      </w:pPr>
    </w:p>
    <w:p w14:paraId="0012FA50" w14:textId="77777777" w:rsidR="004237BF" w:rsidRDefault="00F566D9">
      <w:pPr>
        <w:pStyle w:val="ListeParagraf"/>
        <w:numPr>
          <w:ilvl w:val="0"/>
          <w:numId w:val="1"/>
        </w:numPr>
        <w:tabs>
          <w:tab w:val="left" w:pos="451"/>
        </w:tabs>
        <w:rPr>
          <w:sz w:val="23"/>
        </w:rPr>
      </w:pPr>
      <w:proofErr w:type="spellStart"/>
      <w:r>
        <w:rPr>
          <w:sz w:val="23"/>
        </w:rPr>
        <w:t>Ə</w:t>
      </w:r>
      <w:r w:rsidR="002F1BC6">
        <w:rPr>
          <w:sz w:val="23"/>
        </w:rPr>
        <w:t>riz</w:t>
      </w:r>
      <w:r>
        <w:rPr>
          <w:sz w:val="23"/>
        </w:rPr>
        <w:t>ə</w:t>
      </w:r>
      <w:r w:rsidR="002F1BC6">
        <w:rPr>
          <w:sz w:val="23"/>
        </w:rPr>
        <w:t>y</w:t>
      </w:r>
      <w:r>
        <w:rPr>
          <w:sz w:val="23"/>
        </w:rPr>
        <w:t>ə</w:t>
      </w:r>
      <w:proofErr w:type="spellEnd"/>
      <w:r w:rsidR="002F1BC6">
        <w:rPr>
          <w:sz w:val="23"/>
        </w:rPr>
        <w:t xml:space="preserve"> </w:t>
      </w:r>
      <w:proofErr w:type="spellStart"/>
      <w:r w:rsidR="002F1BC6">
        <w:rPr>
          <w:sz w:val="23"/>
        </w:rPr>
        <w:t>aşağıdakı</w:t>
      </w:r>
      <w:proofErr w:type="spellEnd"/>
      <w:r w:rsidR="002F1BC6">
        <w:rPr>
          <w:sz w:val="23"/>
        </w:rPr>
        <w:t xml:space="preserve"> </w:t>
      </w:r>
      <w:proofErr w:type="spellStart"/>
      <w:r w:rsidR="002F1BC6">
        <w:rPr>
          <w:sz w:val="23"/>
        </w:rPr>
        <w:t>s</w:t>
      </w:r>
      <w:r>
        <w:rPr>
          <w:sz w:val="23"/>
        </w:rPr>
        <w:t>ə</w:t>
      </w:r>
      <w:r w:rsidR="002F1BC6">
        <w:rPr>
          <w:sz w:val="23"/>
        </w:rPr>
        <w:t>n</w:t>
      </w:r>
      <w:r>
        <w:rPr>
          <w:sz w:val="23"/>
        </w:rPr>
        <w:t>ə</w:t>
      </w:r>
      <w:r w:rsidR="002F1BC6">
        <w:rPr>
          <w:sz w:val="23"/>
        </w:rPr>
        <w:t>dl</w:t>
      </w:r>
      <w:r>
        <w:rPr>
          <w:sz w:val="23"/>
        </w:rPr>
        <w:t>ə</w:t>
      </w:r>
      <w:r w:rsidR="002F1BC6">
        <w:rPr>
          <w:sz w:val="23"/>
        </w:rPr>
        <w:t>r</w:t>
      </w:r>
      <w:proofErr w:type="spellEnd"/>
      <w:r w:rsidR="002F1BC6">
        <w:rPr>
          <w:sz w:val="23"/>
        </w:rPr>
        <w:t xml:space="preserve"> </w:t>
      </w:r>
      <w:proofErr w:type="spellStart"/>
      <w:r>
        <w:rPr>
          <w:sz w:val="23"/>
        </w:rPr>
        <w:t>ə</w:t>
      </w:r>
      <w:r w:rsidR="002F1BC6">
        <w:rPr>
          <w:sz w:val="23"/>
        </w:rPr>
        <w:t>lav</w:t>
      </w:r>
      <w:r>
        <w:rPr>
          <w:sz w:val="23"/>
        </w:rPr>
        <w:t>ə</w:t>
      </w:r>
      <w:proofErr w:type="spellEnd"/>
      <w:r w:rsidR="002F1BC6">
        <w:rPr>
          <w:spacing w:val="3"/>
          <w:sz w:val="23"/>
        </w:rPr>
        <w:t xml:space="preserve"> </w:t>
      </w:r>
      <w:proofErr w:type="spellStart"/>
      <w:r w:rsidR="002F1BC6">
        <w:rPr>
          <w:sz w:val="23"/>
        </w:rPr>
        <w:t>edilir</w:t>
      </w:r>
      <w:proofErr w:type="spellEnd"/>
      <w:r w:rsidR="002F1BC6">
        <w:rPr>
          <w:sz w:val="23"/>
        </w:rPr>
        <w:t>:</w:t>
      </w:r>
    </w:p>
    <w:p w14:paraId="731987C8" w14:textId="77777777" w:rsidR="004237BF" w:rsidRDefault="004237BF">
      <w:pPr>
        <w:pStyle w:val="GvdeMetni"/>
        <w:spacing w:before="7" w:after="1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4680"/>
        <w:gridCol w:w="1558"/>
        <w:gridCol w:w="1419"/>
        <w:gridCol w:w="1105"/>
      </w:tblGrid>
      <w:tr w:rsidR="004237BF" w14:paraId="10D2C325" w14:textId="77777777">
        <w:trPr>
          <w:trHeight w:val="527"/>
        </w:trPr>
        <w:tc>
          <w:tcPr>
            <w:tcW w:w="816" w:type="dxa"/>
          </w:tcPr>
          <w:p w14:paraId="357AFC41" w14:textId="77777777" w:rsidR="004237BF" w:rsidRDefault="002F1BC6">
            <w:pPr>
              <w:pStyle w:val="TableParagraph"/>
              <w:spacing w:line="258" w:lineRule="exact"/>
              <w:ind w:left="220"/>
              <w:rPr>
                <w:sz w:val="23"/>
              </w:rPr>
            </w:pPr>
            <w:proofErr w:type="spellStart"/>
            <w:r>
              <w:rPr>
                <w:sz w:val="23"/>
              </w:rPr>
              <w:t>Sıra</w:t>
            </w:r>
            <w:proofErr w:type="spellEnd"/>
          </w:p>
          <w:p w14:paraId="4A2C08ED" w14:textId="77777777" w:rsidR="004237BF" w:rsidRDefault="002F1BC6">
            <w:pPr>
              <w:pStyle w:val="TableParagraph"/>
              <w:spacing w:line="249" w:lineRule="exact"/>
              <w:ind w:left="182"/>
              <w:rPr>
                <w:sz w:val="23"/>
              </w:rPr>
            </w:pPr>
            <w:r>
              <w:rPr>
                <w:sz w:val="23"/>
              </w:rPr>
              <w:t>№-</w:t>
            </w:r>
            <w:proofErr w:type="spellStart"/>
            <w:r>
              <w:rPr>
                <w:sz w:val="23"/>
              </w:rPr>
              <w:t>si</w:t>
            </w:r>
            <w:proofErr w:type="spellEnd"/>
          </w:p>
        </w:tc>
        <w:tc>
          <w:tcPr>
            <w:tcW w:w="4680" w:type="dxa"/>
          </w:tcPr>
          <w:p w14:paraId="165F5899" w14:textId="77777777" w:rsidR="004237BF" w:rsidRDefault="002F1BC6" w:rsidP="00F566D9">
            <w:pPr>
              <w:pStyle w:val="TableParagraph"/>
              <w:spacing w:before="126"/>
              <w:ind w:left="1657" w:right="1649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S</w:t>
            </w:r>
            <w:r w:rsidR="00F566D9">
              <w:rPr>
                <w:sz w:val="23"/>
              </w:rPr>
              <w:t>ə</w:t>
            </w:r>
            <w:r>
              <w:rPr>
                <w:sz w:val="23"/>
              </w:rPr>
              <w:t>n</w:t>
            </w:r>
            <w:r w:rsidR="00F566D9">
              <w:rPr>
                <w:sz w:val="23"/>
              </w:rPr>
              <w:t>ə</w:t>
            </w:r>
            <w:r>
              <w:rPr>
                <w:sz w:val="23"/>
              </w:rPr>
              <w:t>dl</w:t>
            </w:r>
            <w:r w:rsidR="00F566D9">
              <w:rPr>
                <w:sz w:val="23"/>
              </w:rPr>
              <w:t>ə</w:t>
            </w:r>
            <w:r>
              <w:rPr>
                <w:sz w:val="23"/>
              </w:rPr>
              <w:t>rin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adı</w:t>
            </w:r>
            <w:proofErr w:type="spellEnd"/>
          </w:p>
        </w:tc>
        <w:tc>
          <w:tcPr>
            <w:tcW w:w="1558" w:type="dxa"/>
          </w:tcPr>
          <w:p w14:paraId="62D699A8" w14:textId="77777777" w:rsidR="004237BF" w:rsidRDefault="002F1BC6">
            <w:pPr>
              <w:pStyle w:val="TableParagraph"/>
              <w:spacing w:line="258" w:lineRule="exact"/>
              <w:ind w:left="254" w:right="243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Nüsx</w:t>
            </w:r>
            <w:r w:rsidR="00F566D9">
              <w:rPr>
                <w:sz w:val="23"/>
              </w:rPr>
              <w:t>ə</w:t>
            </w:r>
            <w:r>
              <w:rPr>
                <w:sz w:val="23"/>
              </w:rPr>
              <w:t>l</w:t>
            </w:r>
            <w:r w:rsidR="00F566D9">
              <w:rPr>
                <w:sz w:val="23"/>
              </w:rPr>
              <w:t>ə</w:t>
            </w:r>
            <w:r>
              <w:rPr>
                <w:sz w:val="23"/>
              </w:rPr>
              <w:t>rin</w:t>
            </w:r>
            <w:proofErr w:type="spellEnd"/>
          </w:p>
          <w:p w14:paraId="5DD1A516" w14:textId="77777777" w:rsidR="004237BF" w:rsidRDefault="002F1BC6">
            <w:pPr>
              <w:pStyle w:val="TableParagraph"/>
              <w:spacing w:line="249" w:lineRule="exact"/>
              <w:ind w:left="253" w:right="243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sayı</w:t>
            </w:r>
            <w:proofErr w:type="spellEnd"/>
          </w:p>
        </w:tc>
        <w:tc>
          <w:tcPr>
            <w:tcW w:w="1419" w:type="dxa"/>
          </w:tcPr>
          <w:p w14:paraId="4EB71BC7" w14:textId="77777777" w:rsidR="004237BF" w:rsidRDefault="002F1BC6">
            <w:pPr>
              <w:pStyle w:val="TableParagraph"/>
              <w:spacing w:line="258" w:lineRule="exact"/>
              <w:ind w:left="196" w:right="189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V</w:t>
            </w:r>
            <w:r w:rsidR="00F566D9">
              <w:rPr>
                <w:sz w:val="23"/>
              </w:rPr>
              <w:t>ə</w:t>
            </w:r>
            <w:r>
              <w:rPr>
                <w:sz w:val="23"/>
              </w:rPr>
              <w:t>r</w:t>
            </w:r>
            <w:r w:rsidR="00F566D9">
              <w:rPr>
                <w:sz w:val="23"/>
              </w:rPr>
              <w:t>ə</w:t>
            </w:r>
            <w:r>
              <w:rPr>
                <w:sz w:val="23"/>
              </w:rPr>
              <w:t>ql</w:t>
            </w:r>
            <w:r w:rsidR="00F566D9">
              <w:rPr>
                <w:sz w:val="23"/>
              </w:rPr>
              <w:t>ə</w:t>
            </w:r>
            <w:r>
              <w:rPr>
                <w:sz w:val="23"/>
              </w:rPr>
              <w:t>rin</w:t>
            </w:r>
            <w:proofErr w:type="spellEnd"/>
          </w:p>
          <w:p w14:paraId="61B17283" w14:textId="77777777" w:rsidR="004237BF" w:rsidRDefault="002F1BC6">
            <w:pPr>
              <w:pStyle w:val="TableParagraph"/>
              <w:spacing w:line="249" w:lineRule="exact"/>
              <w:ind w:left="193" w:right="189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sayı</w:t>
            </w:r>
            <w:proofErr w:type="spellEnd"/>
          </w:p>
        </w:tc>
        <w:tc>
          <w:tcPr>
            <w:tcW w:w="1105" w:type="dxa"/>
          </w:tcPr>
          <w:p w14:paraId="6F8307E5" w14:textId="77777777" w:rsidR="004237BF" w:rsidRDefault="002F1BC6">
            <w:pPr>
              <w:pStyle w:val="TableParagraph"/>
              <w:spacing w:before="126"/>
              <w:ind w:left="301"/>
              <w:rPr>
                <w:sz w:val="23"/>
              </w:rPr>
            </w:pPr>
            <w:proofErr w:type="spellStart"/>
            <w:r>
              <w:rPr>
                <w:sz w:val="23"/>
              </w:rPr>
              <w:t>Qeyd</w:t>
            </w:r>
            <w:proofErr w:type="spellEnd"/>
          </w:p>
        </w:tc>
      </w:tr>
      <w:tr w:rsidR="004237BF" w14:paraId="527AD96B" w14:textId="77777777">
        <w:trPr>
          <w:trHeight w:val="2116"/>
        </w:trPr>
        <w:tc>
          <w:tcPr>
            <w:tcW w:w="816" w:type="dxa"/>
          </w:tcPr>
          <w:p w14:paraId="00952C1A" w14:textId="77777777" w:rsidR="004237BF" w:rsidRDefault="002F1BC6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3.1.</w:t>
            </w:r>
          </w:p>
        </w:tc>
        <w:tc>
          <w:tcPr>
            <w:tcW w:w="4680" w:type="dxa"/>
          </w:tcPr>
          <w:p w14:paraId="75C983C2" w14:textId="77777777" w:rsidR="004237BF" w:rsidRDefault="002F1BC6">
            <w:pPr>
              <w:pStyle w:val="TableParagraph"/>
              <w:ind w:left="107" w:right="276"/>
              <w:rPr>
                <w:sz w:val="23"/>
              </w:rPr>
            </w:pPr>
            <w:proofErr w:type="spellStart"/>
            <w:r>
              <w:rPr>
                <w:sz w:val="23"/>
              </w:rPr>
              <w:t>idxalı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n</w:t>
            </w:r>
            <w:r w:rsidR="00F566D9">
              <w:rPr>
                <w:sz w:val="23"/>
              </w:rPr>
              <w:t>ə</w:t>
            </w:r>
            <w:r>
              <w:rPr>
                <w:sz w:val="23"/>
              </w:rPr>
              <w:t>z</w:t>
            </w:r>
            <w:r w:rsidR="00F566D9">
              <w:rPr>
                <w:sz w:val="23"/>
              </w:rPr>
              <w:t>ə</w:t>
            </w:r>
            <w:r>
              <w:rPr>
                <w:sz w:val="23"/>
              </w:rPr>
              <w:t>rd</w:t>
            </w:r>
            <w:r w:rsidR="00F566D9">
              <w:rPr>
                <w:sz w:val="23"/>
              </w:rPr>
              <w:t>ə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tutulan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texnikanın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texnoloji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avadanlıqların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va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qurğuların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siyahısı</w:t>
            </w:r>
            <w:proofErr w:type="spellEnd"/>
            <w:r>
              <w:rPr>
                <w:sz w:val="23"/>
              </w:rPr>
              <w:t xml:space="preserve"> (</w:t>
            </w:r>
            <w:proofErr w:type="spellStart"/>
            <w:r>
              <w:rPr>
                <w:sz w:val="23"/>
              </w:rPr>
              <w:t>siyahıda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idxalı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n</w:t>
            </w:r>
            <w:r w:rsidR="00F566D9">
              <w:rPr>
                <w:sz w:val="23"/>
              </w:rPr>
              <w:t>ə</w:t>
            </w:r>
            <w:r>
              <w:rPr>
                <w:sz w:val="23"/>
              </w:rPr>
              <w:t>z</w:t>
            </w:r>
            <w:r w:rsidR="00F566D9">
              <w:rPr>
                <w:sz w:val="23"/>
              </w:rPr>
              <w:t>ə</w:t>
            </w:r>
            <w:r>
              <w:rPr>
                <w:sz w:val="23"/>
              </w:rPr>
              <w:t>rd</w:t>
            </w:r>
            <w:r w:rsidR="00F566D9">
              <w:rPr>
                <w:sz w:val="23"/>
              </w:rPr>
              <w:t>ə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tutulan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texnikanın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texnoloji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avadanlıqlar</w:t>
            </w:r>
            <w:r w:rsidR="00F566D9">
              <w:rPr>
                <w:sz w:val="23"/>
              </w:rPr>
              <w:t>ın</w:t>
            </w:r>
            <w:proofErr w:type="spellEnd"/>
            <w:r w:rsidR="00F566D9">
              <w:rPr>
                <w:sz w:val="23"/>
              </w:rPr>
              <w:t xml:space="preserve"> </w:t>
            </w:r>
            <w:proofErr w:type="spellStart"/>
            <w:r w:rsidR="00F566D9">
              <w:rPr>
                <w:sz w:val="23"/>
              </w:rPr>
              <w:t>va</w:t>
            </w:r>
            <w:proofErr w:type="spellEnd"/>
            <w:r w:rsidR="00F566D9">
              <w:rPr>
                <w:sz w:val="23"/>
              </w:rPr>
              <w:t xml:space="preserve"> </w:t>
            </w:r>
            <w:proofErr w:type="spellStart"/>
            <w:r w:rsidR="00F566D9">
              <w:rPr>
                <w:sz w:val="23"/>
              </w:rPr>
              <w:t>qurğuların</w:t>
            </w:r>
            <w:proofErr w:type="spellEnd"/>
            <w:r w:rsidR="00F566D9">
              <w:rPr>
                <w:sz w:val="23"/>
              </w:rPr>
              <w:t xml:space="preserve"> ABŞ </w:t>
            </w:r>
            <w:proofErr w:type="spellStart"/>
            <w:r w:rsidR="00F566D9">
              <w:rPr>
                <w:sz w:val="23"/>
              </w:rPr>
              <w:t>dolları</w:t>
            </w:r>
            <w:proofErr w:type="spellEnd"/>
            <w:r w:rsidR="00F566D9">
              <w:rPr>
                <w:sz w:val="23"/>
              </w:rPr>
              <w:t xml:space="preserve"> </w:t>
            </w:r>
            <w:proofErr w:type="spellStart"/>
            <w:r w:rsidR="00F566D9">
              <w:rPr>
                <w:sz w:val="23"/>
              </w:rPr>
              <w:t>ilə</w:t>
            </w:r>
            <w:proofErr w:type="spellEnd"/>
            <w:r w:rsidR="00F566D9"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d</w:t>
            </w:r>
            <w:r w:rsidR="00F566D9">
              <w:rPr>
                <w:sz w:val="23"/>
              </w:rPr>
              <w:t>ə</w:t>
            </w:r>
            <w:r>
              <w:rPr>
                <w:sz w:val="23"/>
              </w:rPr>
              <w:t>y</w:t>
            </w:r>
            <w:r w:rsidR="00F566D9">
              <w:rPr>
                <w:sz w:val="23"/>
              </w:rPr>
              <w:t>ə</w:t>
            </w:r>
            <w:r>
              <w:rPr>
                <w:sz w:val="23"/>
              </w:rPr>
              <w:t>ri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xarici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iqtisadi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f</w:t>
            </w:r>
            <w:r w:rsidR="00F566D9">
              <w:rPr>
                <w:sz w:val="23"/>
              </w:rPr>
              <w:t>ə</w:t>
            </w:r>
            <w:r>
              <w:rPr>
                <w:sz w:val="23"/>
              </w:rPr>
              <w:t>aliyy</w:t>
            </w:r>
            <w:r w:rsidR="00F566D9">
              <w:rPr>
                <w:sz w:val="23"/>
              </w:rPr>
              <w:t>ə</w:t>
            </w:r>
            <w:r>
              <w:rPr>
                <w:sz w:val="23"/>
              </w:rPr>
              <w:t>tin</w:t>
            </w:r>
            <w:proofErr w:type="spellEnd"/>
            <w:r>
              <w:rPr>
                <w:sz w:val="23"/>
              </w:rPr>
              <w:t xml:space="preserve"> mal </w:t>
            </w:r>
            <w:proofErr w:type="spellStart"/>
            <w:r>
              <w:rPr>
                <w:sz w:val="23"/>
              </w:rPr>
              <w:t>nomenklaturası</w:t>
            </w:r>
            <w:proofErr w:type="spellEnd"/>
            <w:r>
              <w:rPr>
                <w:sz w:val="23"/>
              </w:rPr>
              <w:t xml:space="preserve"> (XİFMN) </w:t>
            </w:r>
            <w:proofErr w:type="spellStart"/>
            <w:r>
              <w:rPr>
                <w:sz w:val="23"/>
              </w:rPr>
              <w:t>üzr</w:t>
            </w:r>
            <w:r w:rsidR="00F566D9">
              <w:rPr>
                <w:sz w:val="23"/>
              </w:rPr>
              <w:t>ə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kodu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adı</w:t>
            </w:r>
            <w:proofErr w:type="spellEnd"/>
            <w:r>
              <w:rPr>
                <w:sz w:val="23"/>
              </w:rPr>
              <w:t>,</w:t>
            </w:r>
          </w:p>
          <w:p w14:paraId="4ED0B106" w14:textId="7F8455F0" w:rsidR="004237BF" w:rsidRDefault="002F1BC6" w:rsidP="00F566D9">
            <w:pPr>
              <w:pStyle w:val="TableParagraph"/>
              <w:spacing w:line="264" w:lineRule="exact"/>
              <w:ind w:left="107" w:right="352"/>
              <w:rPr>
                <w:sz w:val="23"/>
              </w:rPr>
            </w:pPr>
            <w:r>
              <w:rPr>
                <w:sz w:val="23"/>
              </w:rPr>
              <w:t>XİFMN-</w:t>
            </w:r>
            <w:proofErr w:type="spellStart"/>
            <w:r>
              <w:rPr>
                <w:sz w:val="23"/>
              </w:rPr>
              <w:t>d</w:t>
            </w:r>
            <w:r w:rsidR="009942FC">
              <w:rPr>
                <w:sz w:val="23"/>
              </w:rPr>
              <w:t>ə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göst</w:t>
            </w:r>
            <w:r w:rsidR="00F566D9">
              <w:rPr>
                <w:sz w:val="23"/>
              </w:rPr>
              <w:t>ə</w:t>
            </w:r>
            <w:r>
              <w:rPr>
                <w:sz w:val="23"/>
              </w:rPr>
              <w:t>ril</w:t>
            </w:r>
            <w:r w:rsidR="00F566D9">
              <w:rPr>
                <w:sz w:val="23"/>
              </w:rPr>
              <w:t>ə</w:t>
            </w:r>
            <w:r>
              <w:rPr>
                <w:sz w:val="23"/>
              </w:rPr>
              <w:t>n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ölçü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vahidind</w:t>
            </w:r>
            <w:r w:rsidR="00F566D9">
              <w:rPr>
                <w:sz w:val="23"/>
              </w:rPr>
              <w:t>ə</w:t>
            </w:r>
            <w:proofErr w:type="spellEnd"/>
            <w:r w:rsidR="00F566D9"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miqdarı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göst</w:t>
            </w:r>
            <w:r w:rsidR="00F566D9">
              <w:rPr>
                <w:sz w:val="23"/>
              </w:rPr>
              <w:t>ə</w:t>
            </w:r>
            <w:r>
              <w:rPr>
                <w:sz w:val="23"/>
              </w:rPr>
              <w:t>rilm</w:t>
            </w:r>
            <w:r w:rsidR="00F566D9">
              <w:rPr>
                <w:sz w:val="23"/>
              </w:rPr>
              <w:t>ə</w:t>
            </w:r>
            <w:r>
              <w:rPr>
                <w:sz w:val="23"/>
              </w:rPr>
              <w:t>lidir</w:t>
            </w:r>
            <w:proofErr w:type="spellEnd"/>
            <w:r>
              <w:rPr>
                <w:sz w:val="23"/>
              </w:rPr>
              <w:t>)</w:t>
            </w:r>
          </w:p>
        </w:tc>
        <w:tc>
          <w:tcPr>
            <w:tcW w:w="1558" w:type="dxa"/>
          </w:tcPr>
          <w:p w14:paraId="372408D3" w14:textId="77777777" w:rsidR="004237BF" w:rsidRDefault="004237BF">
            <w:pPr>
              <w:pStyle w:val="TableParagraph"/>
            </w:pPr>
          </w:p>
        </w:tc>
        <w:tc>
          <w:tcPr>
            <w:tcW w:w="1419" w:type="dxa"/>
          </w:tcPr>
          <w:p w14:paraId="7C7351BA" w14:textId="77777777" w:rsidR="004237BF" w:rsidRDefault="004237BF">
            <w:pPr>
              <w:pStyle w:val="TableParagraph"/>
            </w:pPr>
          </w:p>
        </w:tc>
        <w:tc>
          <w:tcPr>
            <w:tcW w:w="1105" w:type="dxa"/>
          </w:tcPr>
          <w:p w14:paraId="6F134CEC" w14:textId="77777777" w:rsidR="004237BF" w:rsidRDefault="004237BF">
            <w:pPr>
              <w:pStyle w:val="TableParagraph"/>
            </w:pPr>
          </w:p>
        </w:tc>
      </w:tr>
      <w:tr w:rsidR="004237BF" w14:paraId="33AC357E" w14:textId="77777777">
        <w:trPr>
          <w:trHeight w:val="793"/>
        </w:trPr>
        <w:tc>
          <w:tcPr>
            <w:tcW w:w="816" w:type="dxa"/>
          </w:tcPr>
          <w:p w14:paraId="4DF3B610" w14:textId="77777777" w:rsidR="004237BF" w:rsidRDefault="002F1BC6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3.2.</w:t>
            </w:r>
          </w:p>
        </w:tc>
        <w:tc>
          <w:tcPr>
            <w:tcW w:w="4680" w:type="dxa"/>
          </w:tcPr>
          <w:p w14:paraId="199C55A3" w14:textId="77777777" w:rsidR="004237BF" w:rsidRDefault="002F1BC6">
            <w:pPr>
              <w:pStyle w:val="TableParagraph"/>
              <w:ind w:left="107" w:right="295"/>
              <w:rPr>
                <w:sz w:val="23"/>
              </w:rPr>
            </w:pPr>
            <w:proofErr w:type="spellStart"/>
            <w:r>
              <w:rPr>
                <w:sz w:val="23"/>
              </w:rPr>
              <w:t>idxalı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n</w:t>
            </w:r>
            <w:r w:rsidR="00F566D9">
              <w:rPr>
                <w:sz w:val="23"/>
              </w:rPr>
              <w:t>ə</w:t>
            </w:r>
            <w:r>
              <w:rPr>
                <w:sz w:val="23"/>
              </w:rPr>
              <w:t>z</w:t>
            </w:r>
            <w:r w:rsidR="00F566D9">
              <w:rPr>
                <w:sz w:val="23"/>
              </w:rPr>
              <w:t>ə</w:t>
            </w:r>
            <w:r>
              <w:rPr>
                <w:sz w:val="23"/>
              </w:rPr>
              <w:t>rd</w:t>
            </w:r>
            <w:r w:rsidR="00F566D9">
              <w:rPr>
                <w:sz w:val="23"/>
              </w:rPr>
              <w:t>ə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tutulan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texnikanın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texnoloji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avadanlıqların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va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qurğuların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alınması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il</w:t>
            </w:r>
            <w:r w:rsidR="00F566D9">
              <w:rPr>
                <w:sz w:val="23"/>
              </w:rPr>
              <w:t>ə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bağlı</w:t>
            </w:r>
            <w:proofErr w:type="spellEnd"/>
          </w:p>
          <w:p w14:paraId="1D8E0F2E" w14:textId="77777777" w:rsidR="004237BF" w:rsidRDefault="002F1BC6" w:rsidP="00F566D9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müqavil</w:t>
            </w:r>
            <w:r w:rsidR="00F566D9">
              <w:rPr>
                <w:sz w:val="23"/>
              </w:rPr>
              <w:t>ə</w:t>
            </w:r>
            <w:r>
              <w:rPr>
                <w:sz w:val="23"/>
              </w:rPr>
              <w:t>nin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sur</w:t>
            </w:r>
            <w:r w:rsidR="00F566D9">
              <w:rPr>
                <w:sz w:val="23"/>
              </w:rPr>
              <w:t>ə</w:t>
            </w:r>
            <w:r>
              <w:rPr>
                <w:sz w:val="23"/>
              </w:rPr>
              <w:t>ti</w:t>
            </w:r>
            <w:proofErr w:type="spellEnd"/>
          </w:p>
        </w:tc>
        <w:tc>
          <w:tcPr>
            <w:tcW w:w="1558" w:type="dxa"/>
          </w:tcPr>
          <w:p w14:paraId="6DE91DB1" w14:textId="77777777" w:rsidR="004237BF" w:rsidRDefault="004237BF">
            <w:pPr>
              <w:pStyle w:val="TableParagraph"/>
            </w:pPr>
          </w:p>
        </w:tc>
        <w:tc>
          <w:tcPr>
            <w:tcW w:w="1419" w:type="dxa"/>
          </w:tcPr>
          <w:p w14:paraId="2325022B" w14:textId="77777777" w:rsidR="004237BF" w:rsidRDefault="004237BF">
            <w:pPr>
              <w:pStyle w:val="TableParagraph"/>
            </w:pPr>
          </w:p>
        </w:tc>
        <w:tc>
          <w:tcPr>
            <w:tcW w:w="1105" w:type="dxa"/>
          </w:tcPr>
          <w:p w14:paraId="5DD0F0A1" w14:textId="77777777" w:rsidR="004237BF" w:rsidRDefault="004237BF">
            <w:pPr>
              <w:pStyle w:val="TableParagraph"/>
            </w:pPr>
          </w:p>
        </w:tc>
      </w:tr>
      <w:tr w:rsidR="009942FC" w14:paraId="01EFA471" w14:textId="77777777" w:rsidTr="009942FC">
        <w:trPr>
          <w:trHeight w:val="518"/>
        </w:trPr>
        <w:tc>
          <w:tcPr>
            <w:tcW w:w="816" w:type="dxa"/>
            <w:vAlign w:val="center"/>
          </w:tcPr>
          <w:p w14:paraId="44F9B5FC" w14:textId="2BE2353A" w:rsidR="009942FC" w:rsidRDefault="009942FC" w:rsidP="009942FC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3.3.</w:t>
            </w:r>
          </w:p>
        </w:tc>
        <w:tc>
          <w:tcPr>
            <w:tcW w:w="4680" w:type="dxa"/>
            <w:vAlign w:val="center"/>
          </w:tcPr>
          <w:p w14:paraId="3AC76102" w14:textId="2020AD0B" w:rsidR="009942FC" w:rsidRDefault="009942FC" w:rsidP="009942FC">
            <w:pPr>
              <w:pStyle w:val="TableParagraph"/>
              <w:ind w:left="107" w:right="295"/>
              <w:rPr>
                <w:sz w:val="23"/>
              </w:rPr>
            </w:pPr>
            <w:proofErr w:type="spellStart"/>
            <w:r>
              <w:rPr>
                <w:sz w:val="23"/>
              </w:rPr>
              <w:t>investisiya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təşviqi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sənədinin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surəti</w:t>
            </w:r>
            <w:proofErr w:type="spellEnd"/>
          </w:p>
        </w:tc>
        <w:tc>
          <w:tcPr>
            <w:tcW w:w="1558" w:type="dxa"/>
            <w:vAlign w:val="center"/>
          </w:tcPr>
          <w:p w14:paraId="0DE1691D" w14:textId="77777777" w:rsidR="009942FC" w:rsidRDefault="009942FC" w:rsidP="009942FC">
            <w:pPr>
              <w:pStyle w:val="TableParagraph"/>
            </w:pPr>
          </w:p>
        </w:tc>
        <w:tc>
          <w:tcPr>
            <w:tcW w:w="1419" w:type="dxa"/>
            <w:vAlign w:val="center"/>
          </w:tcPr>
          <w:p w14:paraId="1B8A39C8" w14:textId="77777777" w:rsidR="009942FC" w:rsidRDefault="009942FC" w:rsidP="009942FC">
            <w:pPr>
              <w:pStyle w:val="TableParagraph"/>
            </w:pPr>
          </w:p>
        </w:tc>
        <w:tc>
          <w:tcPr>
            <w:tcW w:w="1105" w:type="dxa"/>
            <w:vAlign w:val="center"/>
          </w:tcPr>
          <w:p w14:paraId="20D762A2" w14:textId="77777777" w:rsidR="009942FC" w:rsidRDefault="009942FC" w:rsidP="009942FC">
            <w:pPr>
              <w:pStyle w:val="TableParagraph"/>
            </w:pPr>
          </w:p>
        </w:tc>
      </w:tr>
    </w:tbl>
    <w:p w14:paraId="708CF6EA" w14:textId="6936B593" w:rsidR="004237BF" w:rsidRDefault="004237BF">
      <w:pPr>
        <w:sectPr w:rsidR="004237BF" w:rsidSect="009942FC">
          <w:type w:val="continuous"/>
          <w:pgSz w:w="12240" w:h="15840"/>
          <w:pgMar w:top="993" w:right="1220" w:bottom="280" w:left="1220" w:header="720" w:footer="720" w:gutter="0"/>
          <w:cols w:space="720"/>
        </w:sectPr>
      </w:pPr>
    </w:p>
    <w:p w14:paraId="046AA5BF" w14:textId="088B3806" w:rsidR="004237BF" w:rsidRDefault="002F1BC6">
      <w:pPr>
        <w:spacing w:before="91"/>
        <w:ind w:left="219"/>
        <w:rPr>
          <w:i/>
          <w:sz w:val="23"/>
        </w:rPr>
      </w:pPr>
      <w:proofErr w:type="spellStart"/>
      <w:r>
        <w:rPr>
          <w:b/>
          <w:sz w:val="23"/>
        </w:rPr>
        <w:lastRenderedPageBreak/>
        <w:t>Qeyd</w:t>
      </w:r>
      <w:proofErr w:type="spellEnd"/>
      <w:r>
        <w:rPr>
          <w:b/>
          <w:sz w:val="23"/>
        </w:rPr>
        <w:t xml:space="preserve">: </w:t>
      </w:r>
      <w:proofErr w:type="spellStart"/>
      <w:r>
        <w:rPr>
          <w:sz w:val="23"/>
        </w:rPr>
        <w:t>ə</w:t>
      </w:r>
      <w:r>
        <w:rPr>
          <w:i/>
          <w:sz w:val="23"/>
        </w:rPr>
        <w:t>riz</w:t>
      </w:r>
      <w:r>
        <w:rPr>
          <w:sz w:val="23"/>
        </w:rPr>
        <w:t>ə</w:t>
      </w:r>
      <w:proofErr w:type="spellEnd"/>
      <w:r>
        <w:rPr>
          <w:sz w:val="23"/>
        </w:rPr>
        <w:t xml:space="preserve"> </w:t>
      </w:r>
      <w:proofErr w:type="spellStart"/>
      <w:r>
        <w:rPr>
          <w:i/>
          <w:sz w:val="23"/>
        </w:rPr>
        <w:t>s</w:t>
      </w:r>
      <w:r>
        <w:rPr>
          <w:sz w:val="23"/>
        </w:rPr>
        <w:t>ə</w:t>
      </w:r>
      <w:r>
        <w:rPr>
          <w:i/>
          <w:sz w:val="23"/>
        </w:rPr>
        <w:t>lahiyy</w:t>
      </w:r>
      <w:r>
        <w:rPr>
          <w:sz w:val="23"/>
        </w:rPr>
        <w:t>ə</w:t>
      </w:r>
      <w:r>
        <w:rPr>
          <w:i/>
          <w:sz w:val="23"/>
        </w:rPr>
        <w:t>tli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nümay</w:t>
      </w:r>
      <w:r>
        <w:rPr>
          <w:sz w:val="23"/>
        </w:rPr>
        <w:t>ə</w:t>
      </w:r>
      <w:r>
        <w:rPr>
          <w:i/>
          <w:sz w:val="23"/>
        </w:rPr>
        <w:t>nd</w:t>
      </w:r>
      <w:r>
        <w:rPr>
          <w:sz w:val="23"/>
        </w:rPr>
        <w:t>ə</w:t>
      </w:r>
      <w:proofErr w:type="spellEnd"/>
      <w:r>
        <w:rPr>
          <w:sz w:val="23"/>
        </w:rPr>
        <w:t xml:space="preserve"> </w:t>
      </w:r>
      <w:proofErr w:type="spellStart"/>
      <w:r>
        <w:rPr>
          <w:i/>
          <w:sz w:val="23"/>
        </w:rPr>
        <w:t>t</w:t>
      </w:r>
      <w:r>
        <w:rPr>
          <w:sz w:val="23"/>
        </w:rPr>
        <w:t>ə</w:t>
      </w:r>
      <w:r>
        <w:rPr>
          <w:i/>
          <w:sz w:val="23"/>
        </w:rPr>
        <w:t>r</w:t>
      </w:r>
      <w:r>
        <w:rPr>
          <w:sz w:val="23"/>
        </w:rPr>
        <w:t>ə</w:t>
      </w:r>
      <w:r>
        <w:rPr>
          <w:i/>
          <w:sz w:val="23"/>
        </w:rPr>
        <w:t>find</w:t>
      </w:r>
      <w:r>
        <w:rPr>
          <w:sz w:val="23"/>
        </w:rPr>
        <w:t>ə</w:t>
      </w:r>
      <w:r>
        <w:rPr>
          <w:i/>
          <w:sz w:val="23"/>
        </w:rPr>
        <w:t>n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t</w:t>
      </w:r>
      <w:r>
        <w:rPr>
          <w:sz w:val="23"/>
        </w:rPr>
        <w:t>ə</w:t>
      </w:r>
      <w:r>
        <w:rPr>
          <w:i/>
          <w:sz w:val="23"/>
        </w:rPr>
        <w:t>qdim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olunduqda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etibarnam</w:t>
      </w:r>
      <w:r>
        <w:rPr>
          <w:sz w:val="23"/>
        </w:rPr>
        <w:t>ə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ə</w:t>
      </w:r>
      <w:r>
        <w:rPr>
          <w:i/>
          <w:sz w:val="23"/>
        </w:rPr>
        <w:t>lav</w:t>
      </w:r>
      <w:r>
        <w:rPr>
          <w:sz w:val="23"/>
        </w:rPr>
        <w:t>ə</w:t>
      </w:r>
      <w:proofErr w:type="spellEnd"/>
      <w:r>
        <w:rPr>
          <w:sz w:val="23"/>
        </w:rPr>
        <w:t xml:space="preserve"> </w:t>
      </w:r>
      <w:proofErr w:type="spellStart"/>
      <w:r>
        <w:rPr>
          <w:i/>
          <w:sz w:val="23"/>
        </w:rPr>
        <w:t>edilir</w:t>
      </w:r>
      <w:proofErr w:type="spellEnd"/>
      <w:r>
        <w:rPr>
          <w:i/>
          <w:sz w:val="23"/>
        </w:rPr>
        <w:t>.</w:t>
      </w:r>
    </w:p>
    <w:p w14:paraId="0A654B36" w14:textId="77777777" w:rsidR="004237BF" w:rsidRDefault="004237BF">
      <w:pPr>
        <w:pStyle w:val="GvdeMetni"/>
        <w:spacing w:before="10"/>
        <w:rPr>
          <w:i/>
          <w:sz w:val="22"/>
        </w:rPr>
      </w:pPr>
    </w:p>
    <w:p w14:paraId="6B02FA48" w14:textId="4173CAAF" w:rsidR="004237BF" w:rsidRDefault="002F1BC6">
      <w:pPr>
        <w:pStyle w:val="ListeParagraf"/>
        <w:numPr>
          <w:ilvl w:val="0"/>
          <w:numId w:val="1"/>
        </w:numPr>
        <w:tabs>
          <w:tab w:val="left" w:pos="451"/>
          <w:tab w:val="left" w:pos="8756"/>
        </w:tabs>
        <w:ind w:hanging="232"/>
        <w:rPr>
          <w:sz w:val="23"/>
        </w:rPr>
      </w:pPr>
      <w:proofErr w:type="spellStart"/>
      <w:r>
        <w:rPr>
          <w:sz w:val="23"/>
        </w:rPr>
        <w:t>Hüquqi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şəxsin</w:t>
      </w:r>
      <w:proofErr w:type="spellEnd"/>
      <w:r w:rsidR="009942FC">
        <w:rPr>
          <w:sz w:val="23"/>
        </w:rPr>
        <w:t xml:space="preserve"> </w:t>
      </w:r>
      <w:r>
        <w:rPr>
          <w:sz w:val="23"/>
        </w:rPr>
        <w:t>/</w:t>
      </w:r>
      <w:r w:rsidR="009942FC">
        <w:rPr>
          <w:sz w:val="23"/>
        </w:rPr>
        <w:t xml:space="preserve"> </w:t>
      </w:r>
      <w:proofErr w:type="spellStart"/>
      <w:r>
        <w:rPr>
          <w:sz w:val="23"/>
        </w:rPr>
        <w:t>fərdi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sahibkarın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</w:t>
      </w:r>
      <w:r w:rsidR="009942FC">
        <w:rPr>
          <w:sz w:val="23"/>
        </w:rPr>
        <w:t>ə</w:t>
      </w:r>
      <w:proofErr w:type="spellEnd"/>
      <w:r>
        <w:rPr>
          <w:sz w:val="23"/>
        </w:rPr>
        <w:t xml:space="preserve"> </w:t>
      </w:r>
      <w:proofErr w:type="spellStart"/>
      <w:r>
        <w:rPr>
          <w:spacing w:val="-3"/>
          <w:sz w:val="23"/>
        </w:rPr>
        <w:t>ya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onun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səlahiyyətli</w:t>
      </w:r>
      <w:proofErr w:type="spellEnd"/>
      <w:r w:rsidR="009942FC">
        <w:rPr>
          <w:spacing w:val="40"/>
          <w:sz w:val="23"/>
        </w:rPr>
        <w:t xml:space="preserve"> </w:t>
      </w:r>
      <w:proofErr w:type="spellStart"/>
      <w:r w:rsidR="009942FC">
        <w:rPr>
          <w:sz w:val="23"/>
        </w:rPr>
        <w:t>nü</w:t>
      </w:r>
      <w:r>
        <w:rPr>
          <w:sz w:val="23"/>
        </w:rPr>
        <w:t>mayəndəsinin</w:t>
      </w:r>
      <w:proofErr w:type="spellEnd"/>
      <w:r>
        <w:rPr>
          <w:sz w:val="23"/>
          <w:u w:val="single"/>
        </w:rPr>
        <w:t xml:space="preserve"> </w:t>
      </w:r>
      <w:r w:rsidR="009942FC">
        <w:rPr>
          <w:sz w:val="23"/>
          <w:u w:val="single"/>
        </w:rPr>
        <w:t xml:space="preserve">                                           </w:t>
      </w:r>
      <w:r>
        <w:rPr>
          <w:sz w:val="23"/>
          <w:u w:val="single"/>
        </w:rPr>
        <w:tab/>
      </w:r>
    </w:p>
    <w:p w14:paraId="3589EADD" w14:textId="58A29268" w:rsidR="004237BF" w:rsidRDefault="004237BF">
      <w:pPr>
        <w:pStyle w:val="GvdeMetni"/>
        <w:spacing w:before="10"/>
        <w:rPr>
          <w:sz w:val="19"/>
        </w:rPr>
      </w:pPr>
    </w:p>
    <w:p w14:paraId="0703F33C" w14:textId="6FD783CF" w:rsidR="004237BF" w:rsidRDefault="009942FC" w:rsidP="009942FC">
      <w:pPr>
        <w:spacing w:before="120" w:line="220" w:lineRule="exact"/>
        <w:ind w:left="4515"/>
        <w:rPr>
          <w:sz w:val="20"/>
        </w:rPr>
      </w:pPr>
      <w:r>
        <w:rPr>
          <w:sz w:val="23"/>
        </w:rPr>
        <w:pict w14:anchorId="503D4565">
          <v:line id="_x0000_s2050" style="position:absolute;left:0;text-align:left;z-index:-251656192;mso-wrap-distance-left:0;mso-wrap-distance-right:0;mso-position-horizontal-relative:margin" from="13.9pt,2.25pt" to="484.45pt,2.25pt" strokeweight=".20281mm">
            <w10:wrap type="topAndBottom" anchorx="margin"/>
          </v:line>
        </w:pict>
      </w:r>
      <w:r w:rsidR="002F1BC6">
        <w:rPr>
          <w:sz w:val="20"/>
        </w:rPr>
        <w:t>(</w:t>
      </w:r>
      <w:proofErr w:type="spellStart"/>
      <w:r w:rsidR="002F1BC6">
        <w:rPr>
          <w:sz w:val="20"/>
        </w:rPr>
        <w:t>vəzifəsi</w:t>
      </w:r>
      <w:proofErr w:type="spellEnd"/>
      <w:r w:rsidR="002F1BC6">
        <w:rPr>
          <w:sz w:val="20"/>
        </w:rPr>
        <w:t xml:space="preserve">, </w:t>
      </w:r>
      <w:proofErr w:type="spellStart"/>
      <w:r w:rsidR="002F1BC6">
        <w:rPr>
          <w:sz w:val="20"/>
        </w:rPr>
        <w:t>soyadı</w:t>
      </w:r>
      <w:proofErr w:type="spellEnd"/>
      <w:r w:rsidR="002F1BC6">
        <w:rPr>
          <w:sz w:val="20"/>
        </w:rPr>
        <w:t xml:space="preserve">, </w:t>
      </w:r>
      <w:proofErr w:type="spellStart"/>
      <w:r w:rsidR="002F1BC6">
        <w:rPr>
          <w:sz w:val="20"/>
        </w:rPr>
        <w:t>adı</w:t>
      </w:r>
      <w:proofErr w:type="spellEnd"/>
      <w:r w:rsidR="002F1BC6">
        <w:rPr>
          <w:sz w:val="20"/>
        </w:rPr>
        <w:t>)</w:t>
      </w:r>
    </w:p>
    <w:p w14:paraId="35BD90F6" w14:textId="77777777" w:rsidR="009942FC" w:rsidRDefault="009942FC" w:rsidP="009942FC">
      <w:pPr>
        <w:spacing w:before="120" w:line="220" w:lineRule="exact"/>
        <w:ind w:left="4515"/>
        <w:rPr>
          <w:sz w:val="20"/>
        </w:rPr>
      </w:pPr>
    </w:p>
    <w:p w14:paraId="3D96FB32" w14:textId="3829E32C" w:rsidR="004237BF" w:rsidRDefault="002F1BC6">
      <w:pPr>
        <w:pStyle w:val="ListeParagraf"/>
        <w:numPr>
          <w:ilvl w:val="0"/>
          <w:numId w:val="1"/>
        </w:numPr>
        <w:tabs>
          <w:tab w:val="left" w:pos="451"/>
          <w:tab w:val="left" w:pos="8777"/>
        </w:tabs>
        <w:spacing w:before="1" w:line="264" w:lineRule="exact"/>
        <w:ind w:hanging="232"/>
        <w:rPr>
          <w:sz w:val="23"/>
        </w:rPr>
      </w:pPr>
      <w:proofErr w:type="spellStart"/>
      <w:proofErr w:type="gramStart"/>
      <w:r>
        <w:rPr>
          <w:sz w:val="23"/>
        </w:rPr>
        <w:t>Ərizənin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doldurulduğu</w:t>
      </w:r>
      <w:proofErr w:type="spellEnd"/>
      <w:proofErr w:type="gramEnd"/>
      <w:r>
        <w:rPr>
          <w:spacing w:val="-15"/>
          <w:sz w:val="23"/>
        </w:rPr>
        <w:t xml:space="preserve"> </w:t>
      </w:r>
      <w:proofErr w:type="spellStart"/>
      <w:r>
        <w:rPr>
          <w:sz w:val="23"/>
        </w:rPr>
        <w:t>tarix</w:t>
      </w:r>
      <w:proofErr w:type="spellEnd"/>
      <w:r>
        <w:rPr>
          <w:sz w:val="23"/>
        </w:rPr>
        <w:t xml:space="preserve"> </w:t>
      </w:r>
      <w:r>
        <w:rPr>
          <w:w w:val="99"/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 w:rsidR="009942FC">
        <w:rPr>
          <w:sz w:val="23"/>
          <w:u w:val="single"/>
        </w:rPr>
        <w:t xml:space="preserve">                </w:t>
      </w:r>
    </w:p>
    <w:p w14:paraId="642F820E" w14:textId="77777777" w:rsidR="004237BF" w:rsidRDefault="002F1BC6">
      <w:pPr>
        <w:spacing w:line="229" w:lineRule="exact"/>
        <w:ind w:left="2573" w:right="674"/>
        <w:jc w:val="center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gün</w:t>
      </w:r>
      <w:proofErr w:type="spellEnd"/>
      <w:r>
        <w:rPr>
          <w:sz w:val="20"/>
        </w:rPr>
        <w:t>, ay, il)</w:t>
      </w:r>
    </w:p>
    <w:p w14:paraId="0D9D4B93" w14:textId="77777777" w:rsidR="004237BF" w:rsidRDefault="004237BF">
      <w:pPr>
        <w:pStyle w:val="GvdeMetni"/>
        <w:spacing w:before="1"/>
        <w:rPr>
          <w:sz w:val="20"/>
        </w:rPr>
      </w:pPr>
    </w:p>
    <w:p w14:paraId="6668FCE0" w14:textId="1234DDF3" w:rsidR="004237BF" w:rsidRDefault="002F1BC6">
      <w:pPr>
        <w:pStyle w:val="ListeParagraf"/>
        <w:numPr>
          <w:ilvl w:val="0"/>
          <w:numId w:val="1"/>
        </w:numPr>
        <w:tabs>
          <w:tab w:val="left" w:pos="451"/>
          <w:tab w:val="left" w:pos="8698"/>
        </w:tabs>
        <w:spacing w:before="1"/>
        <w:ind w:hanging="232"/>
        <w:rPr>
          <w:sz w:val="23"/>
        </w:rPr>
      </w:pPr>
      <w:proofErr w:type="spellStart"/>
      <w:r>
        <w:rPr>
          <w:sz w:val="23"/>
        </w:rPr>
        <w:t>Hüquqi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şəxsin</w:t>
      </w:r>
      <w:proofErr w:type="spellEnd"/>
      <w:r w:rsidR="009942FC">
        <w:rPr>
          <w:sz w:val="23"/>
        </w:rPr>
        <w:t xml:space="preserve"> </w:t>
      </w:r>
      <w:r>
        <w:rPr>
          <w:sz w:val="23"/>
        </w:rPr>
        <w:t>/</w:t>
      </w:r>
      <w:r w:rsidR="009942FC">
        <w:rPr>
          <w:sz w:val="23"/>
        </w:rPr>
        <w:t xml:space="preserve"> </w:t>
      </w:r>
      <w:proofErr w:type="spellStart"/>
      <w:r>
        <w:rPr>
          <w:sz w:val="23"/>
        </w:rPr>
        <w:t>fərdi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sahibkarın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va</w:t>
      </w:r>
      <w:proofErr w:type="spellEnd"/>
      <w:r>
        <w:rPr>
          <w:sz w:val="23"/>
        </w:rPr>
        <w:t xml:space="preserve"> </w:t>
      </w:r>
      <w:proofErr w:type="spellStart"/>
      <w:r>
        <w:rPr>
          <w:spacing w:val="-3"/>
          <w:sz w:val="23"/>
        </w:rPr>
        <w:t>ya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onun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səlahiyyətli</w:t>
      </w:r>
      <w:proofErr w:type="spellEnd"/>
      <w:r>
        <w:rPr>
          <w:spacing w:val="-18"/>
          <w:sz w:val="23"/>
        </w:rPr>
        <w:t xml:space="preserve"> </w:t>
      </w:r>
      <w:proofErr w:type="spellStart"/>
      <w:r>
        <w:rPr>
          <w:sz w:val="23"/>
        </w:rPr>
        <w:t>nümayəndəsinin</w:t>
      </w:r>
      <w:proofErr w:type="spellEnd"/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 w:rsidR="009942FC">
        <w:rPr>
          <w:sz w:val="23"/>
          <w:u w:val="single"/>
        </w:rPr>
        <w:t xml:space="preserve">                  </w:t>
      </w:r>
    </w:p>
    <w:p w14:paraId="4D9B6729" w14:textId="77777777" w:rsidR="004237BF" w:rsidRDefault="002F1BC6" w:rsidP="009942FC">
      <w:pPr>
        <w:spacing w:before="80"/>
        <w:ind w:left="8222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imza</w:t>
      </w:r>
      <w:proofErr w:type="spellEnd"/>
      <w:r>
        <w:rPr>
          <w:sz w:val="20"/>
        </w:rPr>
        <w:t>)</w:t>
      </w:r>
    </w:p>
    <w:p w14:paraId="6C7479CA" w14:textId="77777777" w:rsidR="009942FC" w:rsidRDefault="009942FC">
      <w:pPr>
        <w:ind w:left="9157"/>
        <w:rPr>
          <w:sz w:val="20"/>
        </w:rPr>
      </w:pPr>
    </w:p>
    <w:p w14:paraId="4F2F7D47" w14:textId="77777777" w:rsidR="009942FC" w:rsidRDefault="009942FC">
      <w:pPr>
        <w:ind w:left="9157"/>
        <w:rPr>
          <w:sz w:val="20"/>
        </w:rPr>
      </w:pPr>
    </w:p>
    <w:p w14:paraId="5DD16D1B" w14:textId="0525B314" w:rsidR="004237BF" w:rsidRDefault="009942FC" w:rsidP="009942FC">
      <w:pPr>
        <w:ind w:left="8222"/>
        <w:rPr>
          <w:sz w:val="20"/>
        </w:rPr>
      </w:pPr>
      <w:r>
        <w:rPr>
          <w:sz w:val="20"/>
        </w:rPr>
        <w:t xml:space="preserve">  </w:t>
      </w:r>
      <w:r w:rsidR="002F1BC6">
        <w:rPr>
          <w:sz w:val="20"/>
        </w:rPr>
        <w:t>M.Y.</w:t>
      </w:r>
    </w:p>
    <w:sectPr w:rsidR="004237BF" w:rsidSect="009942FC">
      <w:pgSz w:w="12240" w:h="15840"/>
      <w:pgMar w:top="1440" w:right="1220" w:bottom="280" w:left="1220" w:header="284" w:footer="1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AEF1" w14:textId="77777777" w:rsidR="00D92666" w:rsidRDefault="00D92666" w:rsidP="009942FC">
      <w:r>
        <w:separator/>
      </w:r>
    </w:p>
  </w:endnote>
  <w:endnote w:type="continuationSeparator" w:id="0">
    <w:p w14:paraId="5E617092" w14:textId="77777777" w:rsidR="00D92666" w:rsidRDefault="00D92666" w:rsidP="0099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C41F8" w14:textId="77777777" w:rsidR="00D92666" w:rsidRDefault="00D92666" w:rsidP="009942FC">
      <w:r>
        <w:separator/>
      </w:r>
    </w:p>
  </w:footnote>
  <w:footnote w:type="continuationSeparator" w:id="0">
    <w:p w14:paraId="25A58872" w14:textId="77777777" w:rsidR="00D92666" w:rsidRDefault="00D92666" w:rsidP="00994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F7404"/>
    <w:multiLevelType w:val="hybridMultilevel"/>
    <w:tmpl w:val="9828B118"/>
    <w:lvl w:ilvl="0" w:tplc="886E8548">
      <w:start w:val="1"/>
      <w:numFmt w:val="decimal"/>
      <w:lvlText w:val="%1."/>
      <w:lvlJc w:val="left"/>
      <w:pPr>
        <w:ind w:left="450" w:hanging="231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8432E444">
      <w:numFmt w:val="none"/>
      <w:lvlText w:val=""/>
      <w:lvlJc w:val="left"/>
      <w:pPr>
        <w:tabs>
          <w:tab w:val="num" w:pos="360"/>
        </w:tabs>
      </w:pPr>
    </w:lvl>
    <w:lvl w:ilvl="2" w:tplc="C2DC1DA4">
      <w:numFmt w:val="none"/>
      <w:lvlText w:val=""/>
      <w:lvlJc w:val="left"/>
      <w:pPr>
        <w:tabs>
          <w:tab w:val="num" w:pos="360"/>
        </w:tabs>
      </w:pPr>
    </w:lvl>
    <w:lvl w:ilvl="3" w:tplc="79B6C78A">
      <w:numFmt w:val="bullet"/>
      <w:lvlText w:val="•"/>
      <w:lvlJc w:val="left"/>
      <w:pPr>
        <w:ind w:left="1925" w:hanging="576"/>
      </w:pPr>
      <w:rPr>
        <w:rFonts w:hint="default"/>
      </w:rPr>
    </w:lvl>
    <w:lvl w:ilvl="4" w:tplc="A042B0D4">
      <w:numFmt w:val="bullet"/>
      <w:lvlText w:val="•"/>
      <w:lvlJc w:val="left"/>
      <w:pPr>
        <w:ind w:left="3050" w:hanging="576"/>
      </w:pPr>
      <w:rPr>
        <w:rFonts w:hint="default"/>
      </w:rPr>
    </w:lvl>
    <w:lvl w:ilvl="5" w:tplc="65443D1A">
      <w:numFmt w:val="bullet"/>
      <w:lvlText w:val="•"/>
      <w:lvlJc w:val="left"/>
      <w:pPr>
        <w:ind w:left="4175" w:hanging="576"/>
      </w:pPr>
      <w:rPr>
        <w:rFonts w:hint="default"/>
      </w:rPr>
    </w:lvl>
    <w:lvl w:ilvl="6" w:tplc="A1861DAC">
      <w:numFmt w:val="bullet"/>
      <w:lvlText w:val="•"/>
      <w:lvlJc w:val="left"/>
      <w:pPr>
        <w:ind w:left="5300" w:hanging="576"/>
      </w:pPr>
      <w:rPr>
        <w:rFonts w:hint="default"/>
      </w:rPr>
    </w:lvl>
    <w:lvl w:ilvl="7" w:tplc="BE0088E8">
      <w:numFmt w:val="bullet"/>
      <w:lvlText w:val="•"/>
      <w:lvlJc w:val="left"/>
      <w:pPr>
        <w:ind w:left="6425" w:hanging="576"/>
      </w:pPr>
      <w:rPr>
        <w:rFonts w:hint="default"/>
      </w:rPr>
    </w:lvl>
    <w:lvl w:ilvl="8" w:tplc="C9C88288">
      <w:numFmt w:val="bullet"/>
      <w:lvlText w:val="•"/>
      <w:lvlJc w:val="left"/>
      <w:pPr>
        <w:ind w:left="7550" w:hanging="576"/>
      </w:pPr>
      <w:rPr>
        <w:rFonts w:hint="default"/>
      </w:rPr>
    </w:lvl>
  </w:abstractNum>
  <w:num w:numId="1" w16cid:durableId="639000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7BF"/>
    <w:rsid w:val="002F1BC6"/>
    <w:rsid w:val="004237BF"/>
    <w:rsid w:val="00811A4E"/>
    <w:rsid w:val="009942FC"/>
    <w:rsid w:val="00D64454"/>
    <w:rsid w:val="00D81872"/>
    <w:rsid w:val="00D92666"/>
    <w:rsid w:val="00F5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5C80E28E"/>
  <w15:docId w15:val="{2BAA37BA-7CD4-4531-9D77-0ADFD8A0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237BF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sid w:val="004237BF"/>
    <w:rPr>
      <w:sz w:val="23"/>
      <w:szCs w:val="23"/>
    </w:rPr>
  </w:style>
  <w:style w:type="paragraph" w:styleId="ListeParagraf">
    <w:name w:val="List Paragraph"/>
    <w:basedOn w:val="Normal"/>
    <w:uiPriority w:val="1"/>
    <w:qFormat/>
    <w:rsid w:val="004237BF"/>
    <w:pPr>
      <w:ind w:left="450" w:hanging="404"/>
    </w:pPr>
  </w:style>
  <w:style w:type="paragraph" w:customStyle="1" w:styleId="TableParagraph">
    <w:name w:val="Table Paragraph"/>
    <w:basedOn w:val="Normal"/>
    <w:uiPriority w:val="1"/>
    <w:qFormat/>
    <w:rsid w:val="004237BF"/>
  </w:style>
  <w:style w:type="paragraph" w:styleId="stBilgi">
    <w:name w:val="header"/>
    <w:basedOn w:val="Normal"/>
    <w:link w:val="stBilgiChar"/>
    <w:uiPriority w:val="99"/>
    <w:unhideWhenUsed/>
    <w:rsid w:val="009942F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942FC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9942F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942F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(Microsoft Word - T?sdiqedici s?n?din alinmasi \374\347\374n ?riz? formasi)</vt:lpstr>
      <vt:lpstr>(Microsoft Word - T?sdiqedici s?n?din alinmasi \374\347\374n ?riz? formasi)</vt:lpstr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T?sdiqedici s?n?din alinmasi \374\347\374n ?riz? formasi)</dc:title>
  <dc:creator>an.aliyev</dc:creator>
  <cp:lastModifiedBy>Anar Əliyev</cp:lastModifiedBy>
  <cp:revision>6</cp:revision>
  <dcterms:created xsi:type="dcterms:W3CDTF">2019-05-24T11:03:00Z</dcterms:created>
  <dcterms:modified xsi:type="dcterms:W3CDTF">2023-12-06T22:08:00Z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2019-05-24T00:00:00Z</vt:filetime>
  </property>
</Properties>
</file>